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CF0" w:rsidRPr="008D533F" w:rsidRDefault="008D533F" w:rsidP="00767CF0">
      <w:pPr>
        <w:shd w:val="clear" w:color="auto" w:fill="FFFFFF"/>
        <w:spacing w:beforeAutospacing="1" w:after="100" w:afterAutospacing="1" w:line="240" w:lineRule="auto"/>
        <w:outlineLvl w:val="1"/>
        <w:rPr>
          <w:rFonts w:cstheme="minorHAnsi"/>
          <w:b/>
          <w:bCs/>
          <w:noProof/>
          <w:color w:val="000000" w:themeColor="text1"/>
        </w:rPr>
      </w:pPr>
      <w:r w:rsidRPr="008D533F">
        <w:rPr>
          <w:rFonts w:cstheme="minorHAnsi"/>
          <w:b/>
          <w:bCs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4860290</wp:posOffset>
            </wp:positionH>
            <wp:positionV relativeFrom="paragraph">
              <wp:posOffset>-711200</wp:posOffset>
            </wp:positionV>
            <wp:extent cx="1915763" cy="723900"/>
            <wp:effectExtent l="0" t="0" r="0" b="0"/>
            <wp:wrapNone/>
            <wp:docPr id="13" name="Picture 13" descr="C:\Users\mz14969\Desktop\GLS\Ressources Divers\Logos\tad tal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mz14969\Desktop\GLS\Ressources Divers\Logos\tad talk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06" b="24410"/>
                    <a:stretch/>
                  </pic:blipFill>
                  <pic:spPr bwMode="auto">
                    <a:xfrm>
                      <a:off x="0" y="0"/>
                      <a:ext cx="1915763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101" w:rsidRPr="008D533F">
        <w:rPr>
          <w:rFonts w:cstheme="minorHAnsi"/>
          <w:b/>
          <w:bCs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-736600</wp:posOffset>
            </wp:positionV>
            <wp:extent cx="1816100" cy="1008150"/>
            <wp:effectExtent l="0" t="0" r="0" b="1905"/>
            <wp:wrapNone/>
            <wp:docPr id="1" name="Picture 1" descr="C:\Users\mz14969\AppData\Local\Microsoft\Windows\INetCache\Content.MSO\DE963EA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mz14969\AppData\Local\Microsoft\Windows\INetCache\Content.MSO\DE963EA1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299" cy="101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2A3B" w:rsidRPr="008D533F" w:rsidRDefault="00352A3B" w:rsidP="00352A3B">
      <w:pPr>
        <w:pStyle w:val="NoSpacing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67CF0" w:rsidRPr="008D533F" w:rsidRDefault="00A10F33" w:rsidP="00352A3B">
      <w:pPr>
        <w:pStyle w:val="NoSpacing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7" w:tgtFrame="_blank" w:history="1">
        <w:r w:rsidR="00352A3B" w:rsidRPr="008D533F">
          <w:rPr>
            <w:rFonts w:ascii="Arial" w:eastAsia="Times New Roman" w:hAnsi="Arial" w:cs="Arial"/>
            <w:color w:val="000000" w:themeColor="text1"/>
            <w:sz w:val="24"/>
            <w:szCs w:val="24"/>
          </w:rPr>
          <w:t>Event and Brand Permission Form</w:t>
        </w:r>
      </w:hyperlink>
    </w:p>
    <w:p w:rsidR="00352A3B" w:rsidRPr="008D533F" w:rsidRDefault="00352A3B" w:rsidP="00352A3B">
      <w:pPr>
        <w:pStyle w:val="NoSpacing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824F9" w:rsidRPr="008D533F" w:rsidRDefault="005A3352" w:rsidP="005A3352">
      <w:pPr>
        <w:shd w:val="clear" w:color="auto" w:fill="FFFFFF"/>
        <w:spacing w:beforeAutospacing="1" w:after="100" w:afterAutospacing="1" w:line="240" w:lineRule="auto"/>
        <w:outlineLvl w:val="1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D533F">
        <w:rPr>
          <w:rFonts w:ascii="Arial" w:eastAsia="Times New Roman" w:hAnsi="Arial" w:cs="Arial"/>
          <w:color w:val="000000" w:themeColor="text1"/>
          <w:sz w:val="24"/>
          <w:szCs w:val="24"/>
        </w:rPr>
        <w:t>To request permission to hold</w:t>
      </w:r>
      <w:r w:rsidR="008824F9" w:rsidRPr="008D533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824F9" w:rsidRPr="008D533F">
        <w:rPr>
          <w:rFonts w:ascii="Arial" w:eastAsia="Times New Roman" w:hAnsi="Arial" w:cs="Arial"/>
          <w:color w:val="000000" w:themeColor="text1"/>
          <w:sz w:val="24"/>
          <w:szCs w:val="24"/>
        </w:rPr>
        <w:t>tadTalks</w:t>
      </w:r>
      <w:proofErr w:type="spellEnd"/>
      <w:r w:rsidR="008824F9" w:rsidRPr="008D533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 use the </w:t>
      </w:r>
      <w:proofErr w:type="spellStart"/>
      <w:r w:rsidR="008824F9" w:rsidRPr="008D533F">
        <w:rPr>
          <w:rFonts w:ascii="Arial" w:eastAsia="Times New Roman" w:hAnsi="Arial" w:cs="Arial"/>
          <w:color w:val="000000" w:themeColor="text1"/>
          <w:sz w:val="24"/>
          <w:szCs w:val="24"/>
        </w:rPr>
        <w:t>tadTalks</w:t>
      </w:r>
      <w:proofErr w:type="spellEnd"/>
      <w:r w:rsidR="008824F9" w:rsidRPr="008D533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brand, information, resources and marketing materials please complete the required information.</w:t>
      </w:r>
    </w:p>
    <w:p w:rsidR="008824F9" w:rsidRPr="008D533F" w:rsidRDefault="008824F9" w:rsidP="008824F9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8D533F">
        <w:rPr>
          <w:rFonts w:ascii="Roboto" w:eastAsia="Times New Roman" w:hAnsi="Roboto" w:cs="Times New Roman"/>
          <w:color w:val="000000" w:themeColor="text1"/>
          <w:sz w:val="24"/>
          <w:szCs w:val="24"/>
        </w:rPr>
        <w:t> </w:t>
      </w:r>
    </w:p>
    <w:p w:rsidR="008824F9" w:rsidRPr="008D533F" w:rsidRDefault="008824F9" w:rsidP="004D30E0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 w:themeColor="text1"/>
          <w:sz w:val="24"/>
          <w:szCs w:val="24"/>
        </w:rPr>
      </w:pPr>
      <w:r w:rsidRPr="008D533F">
        <w:rPr>
          <w:rFonts w:ascii="Arial" w:eastAsia="Times New Roman" w:hAnsi="Arial" w:cs="Arial"/>
          <w:vanish/>
          <w:color w:val="000000" w:themeColor="text1"/>
          <w:sz w:val="24"/>
          <w:szCs w:val="24"/>
        </w:rPr>
        <w:t>Top of Form</w:t>
      </w:r>
    </w:p>
    <w:p w:rsidR="008824F9" w:rsidRPr="008D533F" w:rsidRDefault="008824F9" w:rsidP="00767CF0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8D533F">
        <w:rPr>
          <w:rFonts w:ascii="Arial" w:eastAsia="Times New Roman" w:hAnsi="Arial" w:cs="Arial"/>
          <w:color w:val="000000" w:themeColor="text1"/>
          <w:sz w:val="24"/>
          <w:szCs w:val="24"/>
        </w:rPr>
        <w:t>TITLE</w:t>
      </w:r>
    </w:p>
    <w:p w:rsidR="00767CF0" w:rsidRPr="008D533F" w:rsidRDefault="00767CF0" w:rsidP="00767CF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8D533F">
        <w:rPr>
          <w:rFonts w:ascii="Roboto" w:eastAsia="Times New Roman" w:hAnsi="Roboto" w:cs="Times New Roman"/>
          <w:color w:val="000000" w:themeColor="text1"/>
          <w:sz w:val="24"/>
          <w:szCs w:val="24"/>
        </w:rPr>
        <w:t>Answer text</w:t>
      </w:r>
    </w:p>
    <w:p w:rsidR="00CD324D" w:rsidRPr="008D533F" w:rsidRDefault="00CD324D" w:rsidP="008824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D324D" w:rsidRPr="008D533F" w:rsidRDefault="00CD324D" w:rsidP="00CD324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8D533F">
        <w:rPr>
          <w:rFonts w:ascii="Arial" w:eastAsia="Times New Roman" w:hAnsi="Arial" w:cs="Arial"/>
          <w:color w:val="000000" w:themeColor="text1"/>
          <w:sz w:val="24"/>
          <w:szCs w:val="24"/>
        </w:rPr>
        <w:t>FIRST NAME</w:t>
      </w:r>
    </w:p>
    <w:p w:rsidR="00CD324D" w:rsidRPr="008D533F" w:rsidRDefault="00CD324D" w:rsidP="00CD324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8D533F">
        <w:rPr>
          <w:rFonts w:ascii="Roboto" w:eastAsia="Times New Roman" w:hAnsi="Roboto" w:cs="Times New Roman"/>
          <w:color w:val="000000" w:themeColor="text1"/>
          <w:sz w:val="24"/>
          <w:szCs w:val="24"/>
        </w:rPr>
        <w:t>Answer text</w:t>
      </w:r>
    </w:p>
    <w:p w:rsidR="00CD324D" w:rsidRPr="008D533F" w:rsidRDefault="00CD324D" w:rsidP="008824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D324D" w:rsidRPr="008D533F" w:rsidRDefault="00CD324D" w:rsidP="00CD324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8D533F">
        <w:rPr>
          <w:rFonts w:ascii="Arial" w:eastAsia="Times New Roman" w:hAnsi="Arial" w:cs="Arial"/>
          <w:color w:val="000000" w:themeColor="text1"/>
          <w:sz w:val="24"/>
          <w:szCs w:val="24"/>
        </w:rPr>
        <w:t>LAST NAME</w:t>
      </w:r>
    </w:p>
    <w:p w:rsidR="00CD324D" w:rsidRPr="008D533F" w:rsidRDefault="00CD324D" w:rsidP="00CD324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8D533F">
        <w:rPr>
          <w:rFonts w:ascii="Roboto" w:eastAsia="Times New Roman" w:hAnsi="Roboto" w:cs="Times New Roman"/>
          <w:color w:val="000000" w:themeColor="text1"/>
          <w:sz w:val="24"/>
          <w:szCs w:val="24"/>
        </w:rPr>
        <w:t>Answer text</w:t>
      </w:r>
    </w:p>
    <w:p w:rsidR="008824F9" w:rsidRPr="008D533F" w:rsidRDefault="008824F9" w:rsidP="008824F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 w:themeColor="text1"/>
          <w:sz w:val="24"/>
          <w:szCs w:val="24"/>
        </w:rPr>
      </w:pPr>
      <w:r w:rsidRPr="008D533F">
        <w:rPr>
          <w:rFonts w:ascii="Arial" w:eastAsia="Times New Roman" w:hAnsi="Arial" w:cs="Arial"/>
          <w:vanish/>
          <w:color w:val="000000" w:themeColor="text1"/>
          <w:sz w:val="24"/>
          <w:szCs w:val="24"/>
        </w:rPr>
        <w:t>Top of Form</w:t>
      </w:r>
    </w:p>
    <w:p w:rsidR="004D30E0" w:rsidRPr="008D533F" w:rsidRDefault="004D30E0" w:rsidP="008824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4D30E0" w:rsidRPr="008D533F" w:rsidRDefault="004D30E0" w:rsidP="008824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824F9" w:rsidRPr="008D533F" w:rsidRDefault="008824F9" w:rsidP="00CD324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8D533F">
        <w:rPr>
          <w:rFonts w:ascii="Arial" w:eastAsia="Times New Roman" w:hAnsi="Arial" w:cs="Arial"/>
          <w:color w:val="000000" w:themeColor="text1"/>
          <w:sz w:val="24"/>
          <w:szCs w:val="24"/>
        </w:rPr>
        <w:t>CONTACT NUMBER (please include country code)</w:t>
      </w:r>
    </w:p>
    <w:p w:rsidR="00767CF0" w:rsidRPr="008D533F" w:rsidRDefault="00767CF0" w:rsidP="00767CF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8D533F">
        <w:rPr>
          <w:rFonts w:ascii="Roboto" w:eastAsia="Times New Roman" w:hAnsi="Roboto" w:cs="Times New Roman"/>
          <w:color w:val="000000" w:themeColor="text1"/>
          <w:sz w:val="24"/>
          <w:szCs w:val="24"/>
        </w:rPr>
        <w:t>Answer text</w:t>
      </w:r>
    </w:p>
    <w:p w:rsidR="004D30E0" w:rsidRPr="008D533F" w:rsidRDefault="004D30E0" w:rsidP="008824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824F9" w:rsidRPr="008D533F" w:rsidRDefault="008824F9" w:rsidP="00CD324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8D533F">
        <w:rPr>
          <w:rFonts w:ascii="Arial" w:eastAsia="Times New Roman" w:hAnsi="Arial" w:cs="Arial"/>
          <w:color w:val="000000" w:themeColor="text1"/>
          <w:sz w:val="24"/>
          <w:szCs w:val="24"/>
        </w:rPr>
        <w:t>EMAIL</w:t>
      </w:r>
    </w:p>
    <w:p w:rsidR="00767CF0" w:rsidRPr="008D533F" w:rsidRDefault="00767CF0" w:rsidP="00767CF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8D533F">
        <w:rPr>
          <w:rFonts w:ascii="Roboto" w:eastAsia="Times New Roman" w:hAnsi="Roboto" w:cs="Times New Roman"/>
          <w:color w:val="000000" w:themeColor="text1"/>
          <w:sz w:val="24"/>
          <w:szCs w:val="24"/>
        </w:rPr>
        <w:t>Answer text</w:t>
      </w:r>
    </w:p>
    <w:p w:rsidR="004D30E0" w:rsidRPr="008D533F" w:rsidRDefault="004D30E0" w:rsidP="008824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trike/>
          <w:color w:val="000000" w:themeColor="text1"/>
          <w:sz w:val="24"/>
          <w:szCs w:val="24"/>
        </w:rPr>
      </w:pPr>
    </w:p>
    <w:p w:rsidR="008824F9" w:rsidRPr="008D533F" w:rsidRDefault="008824F9" w:rsidP="008824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trike/>
          <w:vanish/>
          <w:color w:val="000000" w:themeColor="text1"/>
          <w:sz w:val="24"/>
          <w:szCs w:val="24"/>
        </w:rPr>
      </w:pPr>
      <w:r w:rsidRPr="008D533F">
        <w:rPr>
          <w:rFonts w:ascii="Arial" w:eastAsia="Times New Roman" w:hAnsi="Arial" w:cs="Arial"/>
          <w:strike/>
          <w:vanish/>
          <w:color w:val="000000" w:themeColor="text1"/>
          <w:sz w:val="24"/>
          <w:szCs w:val="24"/>
        </w:rPr>
        <w:t>Bottom of Form</w:t>
      </w:r>
    </w:p>
    <w:p w:rsidR="008824F9" w:rsidRPr="008D533F" w:rsidRDefault="008824F9" w:rsidP="008824F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trike/>
          <w:vanish/>
          <w:color w:val="000000" w:themeColor="text1"/>
          <w:sz w:val="24"/>
          <w:szCs w:val="24"/>
        </w:rPr>
      </w:pPr>
      <w:r w:rsidRPr="008D533F">
        <w:rPr>
          <w:rFonts w:ascii="Arial" w:eastAsia="Times New Roman" w:hAnsi="Arial" w:cs="Arial"/>
          <w:strike/>
          <w:vanish/>
          <w:color w:val="000000" w:themeColor="text1"/>
          <w:sz w:val="24"/>
          <w:szCs w:val="24"/>
        </w:rPr>
        <w:t>Top of Form</w:t>
      </w:r>
    </w:p>
    <w:p w:rsidR="004D30E0" w:rsidRPr="008D533F" w:rsidRDefault="004D30E0" w:rsidP="008824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824F9" w:rsidRPr="008D533F" w:rsidRDefault="008824F9" w:rsidP="00CD324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8D533F">
        <w:rPr>
          <w:rFonts w:ascii="Arial" w:eastAsia="Times New Roman" w:hAnsi="Arial" w:cs="Arial"/>
          <w:color w:val="000000" w:themeColor="text1"/>
          <w:sz w:val="24"/>
          <w:szCs w:val="24"/>
        </w:rPr>
        <w:t>UNIVERSITY / ORGANISATION</w:t>
      </w:r>
    </w:p>
    <w:p w:rsidR="00767CF0" w:rsidRPr="008D533F" w:rsidRDefault="00767CF0" w:rsidP="00767CF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8D533F">
        <w:rPr>
          <w:rFonts w:ascii="Roboto" w:eastAsia="Times New Roman" w:hAnsi="Roboto" w:cs="Times New Roman"/>
          <w:color w:val="000000" w:themeColor="text1"/>
          <w:sz w:val="24"/>
          <w:szCs w:val="24"/>
        </w:rPr>
        <w:t>Answer text</w:t>
      </w:r>
    </w:p>
    <w:p w:rsidR="004D30E0" w:rsidRPr="008D533F" w:rsidRDefault="004D30E0" w:rsidP="008824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824F9" w:rsidRPr="008D533F" w:rsidRDefault="008824F9" w:rsidP="00CD324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8D533F">
        <w:rPr>
          <w:rFonts w:ascii="Arial" w:eastAsia="Times New Roman" w:hAnsi="Arial" w:cs="Arial"/>
          <w:color w:val="000000" w:themeColor="text1"/>
          <w:sz w:val="24"/>
          <w:szCs w:val="24"/>
        </w:rPr>
        <w:t>UNIVERSITY / ORGANISATION WEBSITE</w:t>
      </w:r>
    </w:p>
    <w:p w:rsidR="00767CF0" w:rsidRPr="008D533F" w:rsidRDefault="00767CF0" w:rsidP="00767CF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8D533F">
        <w:rPr>
          <w:rFonts w:ascii="Roboto" w:eastAsia="Times New Roman" w:hAnsi="Roboto" w:cs="Times New Roman"/>
          <w:color w:val="000000" w:themeColor="text1"/>
          <w:sz w:val="24"/>
          <w:szCs w:val="24"/>
        </w:rPr>
        <w:lastRenderedPageBreak/>
        <w:t>Answer text</w:t>
      </w:r>
    </w:p>
    <w:p w:rsidR="004D30E0" w:rsidRPr="008D533F" w:rsidRDefault="004D30E0" w:rsidP="008824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824F9" w:rsidRPr="008D533F" w:rsidRDefault="008824F9" w:rsidP="00CD324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8D533F">
        <w:rPr>
          <w:rFonts w:ascii="Arial" w:eastAsia="Times New Roman" w:hAnsi="Arial" w:cs="Arial"/>
          <w:color w:val="000000" w:themeColor="text1"/>
          <w:sz w:val="24"/>
          <w:szCs w:val="24"/>
        </w:rPr>
        <w:t>COUNTRY</w:t>
      </w:r>
    </w:p>
    <w:p w:rsidR="00767CF0" w:rsidRPr="008D533F" w:rsidRDefault="00767CF0" w:rsidP="00767CF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8D533F">
        <w:rPr>
          <w:rFonts w:ascii="Roboto" w:eastAsia="Times New Roman" w:hAnsi="Roboto" w:cs="Times New Roman"/>
          <w:color w:val="000000" w:themeColor="text1"/>
          <w:sz w:val="24"/>
          <w:szCs w:val="24"/>
        </w:rPr>
        <w:t>Answer text</w:t>
      </w:r>
    </w:p>
    <w:p w:rsidR="00767CF0" w:rsidRPr="008D533F" w:rsidRDefault="00767CF0" w:rsidP="00767CF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824F9" w:rsidRPr="008D533F" w:rsidRDefault="008824F9" w:rsidP="008824F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</w:p>
    <w:p w:rsidR="008824F9" w:rsidRPr="008D533F" w:rsidRDefault="008824F9" w:rsidP="008824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 w:themeColor="text1"/>
          <w:sz w:val="24"/>
          <w:szCs w:val="24"/>
        </w:rPr>
      </w:pPr>
      <w:r w:rsidRPr="008D533F">
        <w:rPr>
          <w:rFonts w:ascii="Arial" w:eastAsia="Times New Roman" w:hAnsi="Arial" w:cs="Arial"/>
          <w:vanish/>
          <w:color w:val="000000" w:themeColor="text1"/>
          <w:sz w:val="24"/>
          <w:szCs w:val="24"/>
        </w:rPr>
        <w:t>Bottom of Form</w:t>
      </w:r>
    </w:p>
    <w:p w:rsidR="008824F9" w:rsidRPr="008D533F" w:rsidRDefault="008824F9" w:rsidP="008824F9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D533F">
        <w:rPr>
          <w:rFonts w:ascii="Roboto" w:eastAsia="Times New Roman" w:hAnsi="Roboto" w:cs="Arial"/>
          <w:color w:val="000000" w:themeColor="text1"/>
          <w:sz w:val="24"/>
          <w:szCs w:val="24"/>
        </w:rPr>
        <w:t xml:space="preserve">I agree to host </w:t>
      </w:r>
      <w:proofErr w:type="spellStart"/>
      <w:r w:rsidRPr="008D533F">
        <w:rPr>
          <w:rFonts w:ascii="Roboto" w:eastAsia="Times New Roman" w:hAnsi="Roboto" w:cs="Arial"/>
          <w:color w:val="000000" w:themeColor="text1"/>
          <w:sz w:val="24"/>
          <w:szCs w:val="24"/>
        </w:rPr>
        <w:t>tadTalks</w:t>
      </w:r>
      <w:proofErr w:type="spellEnd"/>
      <w:r w:rsidRPr="008D533F">
        <w:rPr>
          <w:rFonts w:ascii="Roboto" w:eastAsia="Times New Roman" w:hAnsi="Roboto" w:cs="Arial"/>
          <w:color w:val="000000" w:themeColor="text1"/>
          <w:sz w:val="24"/>
          <w:szCs w:val="24"/>
        </w:rPr>
        <w:t xml:space="preserve"> as outlined in all materials provided by Qatar University.</w:t>
      </w:r>
    </w:p>
    <w:p w:rsidR="008824F9" w:rsidRPr="008D533F" w:rsidRDefault="008824F9" w:rsidP="008824F9">
      <w:pPr>
        <w:shd w:val="clear" w:color="auto" w:fill="FFFFFF"/>
        <w:spacing w:after="240" w:line="336" w:lineRule="atLeast"/>
        <w:rPr>
          <w:rFonts w:ascii="Roboto" w:eastAsia="Times New Roman" w:hAnsi="Roboto" w:cs="Arial"/>
          <w:color w:val="000000" w:themeColor="text1"/>
          <w:sz w:val="24"/>
          <w:szCs w:val="24"/>
        </w:rPr>
      </w:pPr>
      <w:r w:rsidRPr="008D533F">
        <w:rPr>
          <w:rFonts w:ascii="Roboto" w:eastAsia="Times New Roman" w:hAnsi="Roboto" w:cs="Arial"/>
          <w:color w:val="000000" w:themeColor="text1"/>
          <w:sz w:val="24"/>
          <w:szCs w:val="24"/>
        </w:rPr>
        <w:t xml:space="preserve">I acknowledge that </w:t>
      </w:r>
      <w:proofErr w:type="spellStart"/>
      <w:r w:rsidRPr="008D533F">
        <w:rPr>
          <w:rFonts w:ascii="Roboto" w:eastAsia="Times New Roman" w:hAnsi="Roboto" w:cs="Arial"/>
          <w:color w:val="000000" w:themeColor="text1"/>
          <w:sz w:val="24"/>
          <w:szCs w:val="24"/>
        </w:rPr>
        <w:t>tadTalks</w:t>
      </w:r>
      <w:proofErr w:type="spellEnd"/>
      <w:r w:rsidRPr="008D533F">
        <w:rPr>
          <w:rFonts w:ascii="Roboto" w:eastAsia="Times New Roman" w:hAnsi="Roboto" w:cs="Arial"/>
          <w:color w:val="000000" w:themeColor="text1"/>
          <w:sz w:val="24"/>
          <w:szCs w:val="24"/>
        </w:rPr>
        <w:t xml:space="preserve"> is a registered trademark of Qatar University</w:t>
      </w:r>
    </w:p>
    <w:p w:rsidR="008824F9" w:rsidRPr="008D533F" w:rsidRDefault="008824F9" w:rsidP="003510E3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D533F">
        <w:rPr>
          <w:rFonts w:ascii="Roboto" w:eastAsia="Times New Roman" w:hAnsi="Roboto" w:cs="Arial"/>
          <w:color w:val="000000" w:themeColor="text1"/>
          <w:sz w:val="24"/>
          <w:szCs w:val="24"/>
        </w:rPr>
        <w:t xml:space="preserve">I confirm that the </w:t>
      </w:r>
      <w:proofErr w:type="spellStart"/>
      <w:r w:rsidRPr="008D533F">
        <w:rPr>
          <w:rFonts w:ascii="Roboto" w:eastAsia="Times New Roman" w:hAnsi="Roboto" w:cs="Arial"/>
          <w:color w:val="000000" w:themeColor="text1"/>
          <w:sz w:val="24"/>
          <w:szCs w:val="24"/>
        </w:rPr>
        <w:t>tadTalks</w:t>
      </w:r>
      <w:proofErr w:type="spellEnd"/>
      <w:r w:rsidRPr="008D533F">
        <w:rPr>
          <w:rFonts w:ascii="Roboto" w:eastAsia="Times New Roman" w:hAnsi="Roboto" w:cs="Arial"/>
          <w:color w:val="000000" w:themeColor="text1"/>
          <w:sz w:val="24"/>
          <w:szCs w:val="24"/>
        </w:rPr>
        <w:t xml:space="preserve"> logo and all resources </w:t>
      </w:r>
      <w:proofErr w:type="gramStart"/>
      <w:r w:rsidRPr="008D533F">
        <w:rPr>
          <w:rFonts w:ascii="Roboto" w:eastAsia="Times New Roman" w:hAnsi="Roboto" w:cs="Arial"/>
          <w:color w:val="000000" w:themeColor="text1"/>
          <w:sz w:val="24"/>
          <w:szCs w:val="24"/>
        </w:rPr>
        <w:t>will not be used</w:t>
      </w:r>
      <w:proofErr w:type="gramEnd"/>
      <w:r w:rsidRPr="008D533F">
        <w:rPr>
          <w:rFonts w:ascii="Roboto" w:eastAsia="Times New Roman" w:hAnsi="Roboto" w:cs="Arial"/>
          <w:color w:val="000000" w:themeColor="text1"/>
          <w:sz w:val="24"/>
          <w:szCs w:val="24"/>
        </w:rPr>
        <w:t xml:space="preserve"> without the permission of Qatar University and any use of the trademark and resources will comply with the </w:t>
      </w:r>
      <w:r w:rsidR="003510E3" w:rsidRPr="008D533F">
        <w:rPr>
          <w:rFonts w:ascii="Roboto" w:eastAsia="Times New Roman" w:hAnsi="Roboto" w:cs="Arial"/>
          <w:color w:val="000000" w:themeColor="text1"/>
          <w:sz w:val="24"/>
          <w:szCs w:val="24"/>
        </w:rPr>
        <w:t>event</w:t>
      </w:r>
      <w:r w:rsidRPr="008D533F">
        <w:rPr>
          <w:rFonts w:ascii="Roboto" w:eastAsia="Times New Roman" w:hAnsi="Roboto" w:cs="Arial"/>
          <w:color w:val="000000" w:themeColor="text1"/>
          <w:sz w:val="24"/>
          <w:szCs w:val="24"/>
        </w:rPr>
        <w:t xml:space="preserve"> and brand guidelines.</w:t>
      </w:r>
    </w:p>
    <w:p w:rsidR="008824F9" w:rsidRPr="008D533F" w:rsidRDefault="008824F9" w:rsidP="008824F9">
      <w:pPr>
        <w:shd w:val="clear" w:color="auto" w:fill="FFFFFF"/>
        <w:spacing w:after="240" w:line="336" w:lineRule="atLeast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D533F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8824F9" w:rsidRPr="008D533F" w:rsidRDefault="008824F9" w:rsidP="008824F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 w:themeColor="text1"/>
          <w:sz w:val="24"/>
          <w:szCs w:val="24"/>
        </w:rPr>
      </w:pPr>
      <w:r w:rsidRPr="008D533F">
        <w:rPr>
          <w:rFonts w:ascii="Arial" w:eastAsia="Times New Roman" w:hAnsi="Arial" w:cs="Arial"/>
          <w:vanish/>
          <w:color w:val="000000" w:themeColor="text1"/>
          <w:sz w:val="24"/>
          <w:szCs w:val="24"/>
        </w:rPr>
        <w:t>Top of Form</w:t>
      </w:r>
    </w:p>
    <w:p w:rsidR="008824F9" w:rsidRPr="008D533F" w:rsidRDefault="00A10F33" w:rsidP="008824F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sdt>
        <w:sdtPr>
          <w:rPr>
            <w:rFonts w:asciiTheme="majorHAnsi" w:hAnsiTheme="majorHAnsi" w:cstheme="majorHAnsi"/>
            <w:color w:val="000000" w:themeColor="text1"/>
          </w:rPr>
          <w:id w:val="-17831008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AE9">
            <w:rPr>
              <w:rFonts w:ascii="MS Gothic" w:eastAsia="MS Gothic" w:hAnsi="MS Gothic" w:cstheme="majorHAnsi" w:hint="eastAsia"/>
              <w:color w:val="000000" w:themeColor="text1"/>
            </w:rPr>
            <w:t>☐</w:t>
          </w:r>
        </w:sdtContent>
      </w:sdt>
      <w:r w:rsidR="00CD324D" w:rsidRPr="008D533F">
        <w:rPr>
          <w:rFonts w:ascii="Roboto" w:eastAsia="Times New Roman" w:hAnsi="Roboto" w:cs="Times New Roman"/>
          <w:color w:val="000000" w:themeColor="text1"/>
          <w:sz w:val="24"/>
          <w:szCs w:val="24"/>
        </w:rPr>
        <w:t xml:space="preserve"> </w:t>
      </w:r>
      <w:r w:rsidR="008824F9" w:rsidRPr="008D533F">
        <w:rPr>
          <w:rFonts w:ascii="Roboto" w:eastAsia="Times New Roman" w:hAnsi="Roboto" w:cs="Times New Roman"/>
          <w:color w:val="000000" w:themeColor="text1"/>
          <w:sz w:val="24"/>
          <w:szCs w:val="24"/>
        </w:rPr>
        <w:t xml:space="preserve">ACCEPT ALL </w:t>
      </w:r>
      <w:proofErr w:type="spellStart"/>
      <w:r w:rsidR="008824F9" w:rsidRPr="008D533F">
        <w:rPr>
          <w:rFonts w:ascii="Roboto" w:eastAsia="Times New Roman" w:hAnsi="Roboto" w:cs="Arial"/>
          <w:color w:val="000000" w:themeColor="text1"/>
          <w:sz w:val="24"/>
          <w:szCs w:val="24"/>
        </w:rPr>
        <w:t>tadTalks</w:t>
      </w:r>
      <w:proofErr w:type="spellEnd"/>
      <w:r w:rsidR="008824F9" w:rsidRPr="008D533F">
        <w:rPr>
          <w:rFonts w:ascii="Roboto" w:eastAsia="Times New Roman" w:hAnsi="Roboto" w:cs="Arial"/>
          <w:color w:val="000000" w:themeColor="text1"/>
          <w:sz w:val="24"/>
          <w:szCs w:val="24"/>
        </w:rPr>
        <w:t xml:space="preserve"> </w:t>
      </w:r>
      <w:r w:rsidR="008824F9" w:rsidRPr="008D533F">
        <w:rPr>
          <w:rFonts w:ascii="Roboto" w:eastAsia="Times New Roman" w:hAnsi="Roboto" w:cs="Times New Roman"/>
          <w:color w:val="000000" w:themeColor="text1"/>
          <w:sz w:val="24"/>
          <w:szCs w:val="24"/>
        </w:rPr>
        <w:t>TERMS &amp; CONDITIONS</w:t>
      </w:r>
    </w:p>
    <w:p w:rsidR="008824F9" w:rsidRPr="008D533F" w:rsidRDefault="008824F9" w:rsidP="008824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824F9" w:rsidRPr="008D533F" w:rsidRDefault="008824F9" w:rsidP="008824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824F9" w:rsidRPr="008D533F" w:rsidRDefault="008824F9" w:rsidP="008824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 w:themeColor="text1"/>
          <w:sz w:val="24"/>
          <w:szCs w:val="24"/>
        </w:rPr>
      </w:pPr>
      <w:r w:rsidRPr="008D533F">
        <w:rPr>
          <w:rFonts w:ascii="Arial" w:eastAsia="Times New Roman" w:hAnsi="Arial" w:cs="Arial"/>
          <w:vanish/>
          <w:color w:val="000000" w:themeColor="text1"/>
          <w:sz w:val="24"/>
          <w:szCs w:val="24"/>
        </w:rPr>
        <w:t>Bottom of Form</w:t>
      </w:r>
    </w:p>
    <w:p w:rsidR="008D533F" w:rsidRPr="008D533F" w:rsidRDefault="008D533F" w:rsidP="008824F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</w:p>
    <w:p w:rsidR="008D533F" w:rsidRPr="008D533F" w:rsidRDefault="008D533F" w:rsidP="008824F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</w:p>
    <w:p w:rsidR="008D533F" w:rsidRDefault="008D533F" w:rsidP="008824F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>
        <w:rPr>
          <w:rFonts w:ascii="Roboto" w:eastAsia="Times New Roman" w:hAnsi="Roboto" w:cs="Times New Roman"/>
          <w:color w:val="000000" w:themeColor="text1"/>
          <w:sz w:val="24"/>
          <w:szCs w:val="24"/>
        </w:rPr>
        <w:t>Date</w:t>
      </w:r>
    </w:p>
    <w:p w:rsidR="008D533F" w:rsidRDefault="008D533F" w:rsidP="008D533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8D533F">
        <w:rPr>
          <w:rFonts w:ascii="Roboto" w:eastAsia="Times New Roman" w:hAnsi="Roboto" w:cs="Times New Roman"/>
          <w:color w:val="000000" w:themeColor="text1"/>
          <w:sz w:val="24"/>
          <w:szCs w:val="24"/>
        </w:rPr>
        <w:t>Signature</w:t>
      </w:r>
    </w:p>
    <w:p w:rsidR="005B323B" w:rsidRDefault="005B323B" w:rsidP="008D533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</w:p>
    <w:p w:rsidR="005B323B" w:rsidRDefault="005B323B" w:rsidP="008D533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>
        <w:rPr>
          <w:rFonts w:ascii="Roboto" w:eastAsia="Times New Roman" w:hAnsi="Roboto" w:cs="Times New Roman"/>
          <w:color w:val="000000" w:themeColor="text1"/>
          <w:sz w:val="24"/>
          <w:szCs w:val="24"/>
        </w:rPr>
        <w:t xml:space="preserve">Please send the form to </w:t>
      </w:r>
      <w:hyperlink r:id="rId8" w:history="1">
        <w:r w:rsidRPr="006A182C">
          <w:rPr>
            <w:rStyle w:val="Hyperlink"/>
            <w:rFonts w:ascii="Roboto" w:eastAsia="Times New Roman" w:hAnsi="Roboto" w:cs="Times New Roman"/>
            <w:sz w:val="24"/>
            <w:szCs w:val="24"/>
          </w:rPr>
          <w:t>tadTalks@qu.edu.qa</w:t>
        </w:r>
      </w:hyperlink>
    </w:p>
    <w:p w:rsidR="005B323B" w:rsidRDefault="005B323B" w:rsidP="008D533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</w:p>
    <w:p w:rsidR="00816AE9" w:rsidRDefault="00816AE9" w:rsidP="008D533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</w:p>
    <w:p w:rsidR="00816AE9" w:rsidRDefault="00816AE9" w:rsidP="008D533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816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6795F"/>
    <w:multiLevelType w:val="hybridMultilevel"/>
    <w:tmpl w:val="5ED0B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C0769"/>
    <w:multiLevelType w:val="hybridMultilevel"/>
    <w:tmpl w:val="03BA5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A67A5"/>
    <w:multiLevelType w:val="hybridMultilevel"/>
    <w:tmpl w:val="7DDE5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447ED"/>
    <w:multiLevelType w:val="hybridMultilevel"/>
    <w:tmpl w:val="7DDE5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F9"/>
    <w:rsid w:val="002C54DD"/>
    <w:rsid w:val="003510E3"/>
    <w:rsid w:val="00352A3B"/>
    <w:rsid w:val="004D30E0"/>
    <w:rsid w:val="005A3352"/>
    <w:rsid w:val="005B323B"/>
    <w:rsid w:val="00767CF0"/>
    <w:rsid w:val="00816AE9"/>
    <w:rsid w:val="008824F9"/>
    <w:rsid w:val="008D533F"/>
    <w:rsid w:val="00A10F33"/>
    <w:rsid w:val="00A83B42"/>
    <w:rsid w:val="00CD324D"/>
    <w:rsid w:val="00DD4101"/>
    <w:rsid w:val="00EB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07E85"/>
  <w15:chartTrackingRefBased/>
  <w15:docId w15:val="{B8BC83C2-083F-4FE1-8277-C0984B7A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824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824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24F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824F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8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824F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824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824F9"/>
    <w:rPr>
      <w:rFonts w:ascii="Arial" w:eastAsia="Times New Roman" w:hAnsi="Arial" w:cs="Arial"/>
      <w:vanish/>
      <w:sz w:val="16"/>
      <w:szCs w:val="16"/>
    </w:rPr>
  </w:style>
  <w:style w:type="character" w:customStyle="1" w:styleId="ng-tns-c5-0">
    <w:name w:val="ng-tns-c5-0"/>
    <w:basedOn w:val="DefaultParagraphFont"/>
    <w:rsid w:val="008824F9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824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824F9"/>
    <w:rPr>
      <w:rFonts w:ascii="Arial" w:eastAsia="Times New Roman" w:hAnsi="Arial" w:cs="Arial"/>
      <w:vanish/>
      <w:sz w:val="16"/>
      <w:szCs w:val="16"/>
    </w:rPr>
  </w:style>
  <w:style w:type="character" w:customStyle="1" w:styleId="ng-tns-c5-1">
    <w:name w:val="ng-tns-c5-1"/>
    <w:basedOn w:val="DefaultParagraphFont"/>
    <w:rsid w:val="008824F9"/>
  </w:style>
  <w:style w:type="character" w:customStyle="1" w:styleId="ng-tns-c5-2">
    <w:name w:val="ng-tns-c5-2"/>
    <w:basedOn w:val="DefaultParagraphFont"/>
    <w:rsid w:val="008824F9"/>
  </w:style>
  <w:style w:type="character" w:customStyle="1" w:styleId="ng-tns-c5-3">
    <w:name w:val="ng-tns-c5-3"/>
    <w:basedOn w:val="DefaultParagraphFont"/>
    <w:rsid w:val="008824F9"/>
  </w:style>
  <w:style w:type="character" w:customStyle="1" w:styleId="ng-tns-c5-4">
    <w:name w:val="ng-tns-c5-4"/>
    <w:basedOn w:val="DefaultParagraphFont"/>
    <w:rsid w:val="008824F9"/>
  </w:style>
  <w:style w:type="character" w:customStyle="1" w:styleId="ng-tns-c5-5">
    <w:name w:val="ng-tns-c5-5"/>
    <w:basedOn w:val="DefaultParagraphFont"/>
    <w:rsid w:val="008824F9"/>
  </w:style>
  <w:style w:type="character" w:customStyle="1" w:styleId="ng-tns-c5-6">
    <w:name w:val="ng-tns-c5-6"/>
    <w:basedOn w:val="DefaultParagraphFont"/>
    <w:rsid w:val="008824F9"/>
  </w:style>
  <w:style w:type="character" w:customStyle="1" w:styleId="ng-tns-c5-7">
    <w:name w:val="ng-tns-c5-7"/>
    <w:basedOn w:val="DefaultParagraphFont"/>
    <w:rsid w:val="008824F9"/>
  </w:style>
  <w:style w:type="character" w:customStyle="1" w:styleId="ng-tns-c5-8">
    <w:name w:val="ng-tns-c5-8"/>
    <w:basedOn w:val="DefaultParagraphFont"/>
    <w:rsid w:val="008824F9"/>
  </w:style>
  <w:style w:type="character" w:styleId="Strong">
    <w:name w:val="Strong"/>
    <w:basedOn w:val="DefaultParagraphFont"/>
    <w:uiPriority w:val="22"/>
    <w:qFormat/>
    <w:rsid w:val="008824F9"/>
    <w:rPr>
      <w:b/>
      <w:bCs/>
    </w:rPr>
  </w:style>
  <w:style w:type="paragraph" w:styleId="ListParagraph">
    <w:name w:val="List Paragraph"/>
    <w:basedOn w:val="Normal"/>
    <w:uiPriority w:val="34"/>
    <w:qFormat/>
    <w:rsid w:val="004D30E0"/>
    <w:pPr>
      <w:ind w:left="720"/>
      <w:contextualSpacing/>
    </w:pPr>
  </w:style>
  <w:style w:type="paragraph" w:styleId="NoSpacing">
    <w:name w:val="No Spacing"/>
    <w:uiPriority w:val="1"/>
    <w:qFormat/>
    <w:rsid w:val="00767C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7414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2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97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42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8639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56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1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4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048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0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463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292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490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6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4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63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73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16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96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753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415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6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590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8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72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99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351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4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97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443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47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54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12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2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9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24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15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456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9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82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33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917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8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54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9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576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5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829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22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1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87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10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9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24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39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26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2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8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5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796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1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26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41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28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4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57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365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76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34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718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9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5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489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7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966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6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2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03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62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5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dTalks@qu.edu.qa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survey.app.uq.edu.au/E129D9FD-154E-467A-B955-9A08695F644A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QPT3VHF6MKWP-83287781-40753</_dlc_DocId>
    <_dlc_DocIdUrl xmlns="4595ca7b-3a15-4971-af5f-cadc29c03e04">
      <Url>https://qataruniversity-prd.qu.edu.qa/_layouts/15/DocIdRedir.aspx?ID=QPT3VHF6MKWP-83287781-40753</Url>
      <Description>QPT3VHF6MKWP-83287781-40753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712C13-E1F3-4F5F-BE25-0CC8138FFA65}"/>
</file>

<file path=customXml/itemProps2.xml><?xml version="1.0" encoding="utf-8"?>
<ds:datastoreItem xmlns:ds="http://schemas.openxmlformats.org/officeDocument/2006/customXml" ds:itemID="{0E5806BE-444C-42A8-9CEE-B5FFEDBAF4AC}"/>
</file>

<file path=customXml/itemProps3.xml><?xml version="1.0" encoding="utf-8"?>
<ds:datastoreItem xmlns:ds="http://schemas.openxmlformats.org/officeDocument/2006/customXml" ds:itemID="{9FDB3313-D0D8-48DB-BF82-9333E088F7C4}"/>
</file>

<file path=customXml/itemProps4.xml><?xml version="1.0" encoding="utf-8"?>
<ds:datastoreItem xmlns:ds="http://schemas.openxmlformats.org/officeDocument/2006/customXml" ds:itemID="{CC19B854-8956-4FD4-83F6-52EE888242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Mounia Zidani</dc:creator>
  <cp:keywords/>
  <dc:description/>
  <cp:lastModifiedBy>Mounia Zidani</cp:lastModifiedBy>
  <cp:revision>2</cp:revision>
  <dcterms:created xsi:type="dcterms:W3CDTF">2022-02-14T09:13:00Z</dcterms:created>
  <dcterms:modified xsi:type="dcterms:W3CDTF">2022-02-14T09:13:00Z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8ebb071e-2032-47bd-894d-78f49887f50c</vt:lpwstr>
  </property>
</Properties>
</file>