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11" w:rsidRDefault="000F4A8D" w:rsidP="00BC6702">
      <w:pPr>
        <w:tabs>
          <w:tab w:val="left" w:pos="7170"/>
        </w:tabs>
        <w:rPr>
          <w:rFonts w:asciiTheme="minorBidi" w:hAnsiTheme="minorBidi"/>
          <w:sz w:val="24"/>
          <w:szCs w:val="24"/>
        </w:rPr>
      </w:pPr>
      <w:r w:rsidRPr="000F4A8D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0B7AB1" wp14:editId="646EA52D">
                <wp:simplePos x="0" y="0"/>
                <wp:positionH relativeFrom="column">
                  <wp:posOffset>1162050</wp:posOffset>
                </wp:positionH>
                <wp:positionV relativeFrom="paragraph">
                  <wp:posOffset>278130</wp:posOffset>
                </wp:positionV>
                <wp:extent cx="3590925" cy="3810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381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  <a:alpha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F4A8D" w:rsidRPr="00C30AA7" w:rsidRDefault="000F4A8D" w:rsidP="000F4A8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Graduate Faculty Appointment Requirements</w:t>
                            </w:r>
                          </w:p>
                          <w:p w:rsidR="000F4A8D" w:rsidRPr="00C30AA7" w:rsidRDefault="000F4A8D" w:rsidP="000F4A8D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30AA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Guidelines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1.5pt;margin-top:21.9pt;width:282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" fillcolor="#548dd4 [1951]" stroked="f">
                <v:fill opacity="49087f"/>
                <v:textbox>
                  <w:txbxContent>
                    <w:p w:rsidR="000F4A8D" w:rsidRPr="00C30AA7" w:rsidRDefault="000F4A8D" w:rsidP="000F4A8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Graduate Faculty Appointment Requirements</w:t>
                      </w:r>
                    </w:p>
                    <w:p w:rsidR="000F4A8D" w:rsidRPr="00C30AA7" w:rsidRDefault="000F4A8D" w:rsidP="000F4A8D">
                      <w:pPr>
                        <w:jc w:val="center"/>
                        <w:rPr>
                          <w:rFonts w:ascii="Calibri" w:hAnsi="Calibri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C30AA7">
                        <w:rPr>
                          <w:b/>
                          <w:bCs/>
                          <w:sz w:val="28"/>
                          <w:szCs w:val="28"/>
                        </w:rPr>
                        <w:t>Guidelines</w:t>
                      </w:r>
                    </w:p>
                  </w:txbxContent>
                </v:textbox>
              </v:shape>
            </w:pict>
          </mc:Fallback>
        </mc:AlternateContent>
      </w:r>
      <w:r w:rsidRPr="000F4A8D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B6D2179" wp14:editId="44A9E6E3">
            <wp:simplePos x="0" y="0"/>
            <wp:positionH relativeFrom="column">
              <wp:posOffset>20955</wp:posOffset>
            </wp:positionH>
            <wp:positionV relativeFrom="paragraph">
              <wp:posOffset>-259080</wp:posOffset>
            </wp:positionV>
            <wp:extent cx="1076325" cy="1046480"/>
            <wp:effectExtent l="0" t="0" r="9525" b="1270"/>
            <wp:wrapTight wrapText="bothSides">
              <wp:wrapPolygon edited="0">
                <wp:start x="0" y="0"/>
                <wp:lineTo x="0" y="21233"/>
                <wp:lineTo x="21409" y="21233"/>
                <wp:lineTo x="21409" y="0"/>
                <wp:lineTo x="0" y="0"/>
              </wp:wrapPolygon>
            </wp:wrapTight>
            <wp:docPr id="3" name="Picture 3" descr="Q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 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702">
        <w:rPr>
          <w:rFonts w:asciiTheme="minorBidi" w:hAnsiTheme="minorBidi"/>
          <w:sz w:val="24"/>
          <w:szCs w:val="24"/>
        </w:rPr>
        <w:tab/>
      </w:r>
    </w:p>
    <w:p w:rsidR="000F4A8D" w:rsidRDefault="000F4A8D" w:rsidP="000F4A8D">
      <w:pPr>
        <w:pStyle w:val="ListParagraph"/>
        <w:spacing w:after="0" w:line="240" w:lineRule="auto"/>
        <w:ind w:left="1080"/>
        <w:rPr>
          <w:rFonts w:asciiTheme="minorBidi" w:hAnsiTheme="minorBidi"/>
          <w:b/>
          <w:bCs/>
          <w:sz w:val="24"/>
          <w:szCs w:val="24"/>
        </w:rPr>
      </w:pPr>
    </w:p>
    <w:p w:rsidR="000F4A8D" w:rsidRDefault="000F4A8D" w:rsidP="000F4A8D">
      <w:pPr>
        <w:pStyle w:val="ListParagraph"/>
        <w:spacing w:after="0" w:line="240" w:lineRule="auto"/>
        <w:ind w:left="1080"/>
        <w:rPr>
          <w:rFonts w:asciiTheme="minorBidi" w:hAnsiTheme="minorBidi"/>
          <w:b/>
          <w:bCs/>
          <w:sz w:val="24"/>
          <w:szCs w:val="24"/>
        </w:rPr>
      </w:pPr>
    </w:p>
    <w:p w:rsidR="000F4A8D" w:rsidRDefault="000F4A8D" w:rsidP="000F4A8D">
      <w:pPr>
        <w:pStyle w:val="ListParagraph"/>
        <w:spacing w:after="0" w:line="240" w:lineRule="auto"/>
        <w:ind w:left="1080"/>
        <w:rPr>
          <w:rFonts w:asciiTheme="minorBidi" w:hAnsiTheme="minorBidi"/>
          <w:b/>
          <w:bCs/>
          <w:sz w:val="24"/>
          <w:szCs w:val="24"/>
        </w:rPr>
      </w:pPr>
    </w:p>
    <w:p w:rsidR="000F4A8D" w:rsidRPr="000F4A8D" w:rsidRDefault="000F4A8D" w:rsidP="000F4A8D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College of Arts and Sciences</w:t>
      </w:r>
    </w:p>
    <w:p w:rsidR="00EC1011" w:rsidRDefault="00EC1011" w:rsidP="00EC1011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0F4A8D" w:rsidRDefault="000F4A8D" w:rsidP="000F4A8D">
      <w:pPr>
        <w:spacing w:after="0" w:line="240" w:lineRule="auto"/>
        <w:rPr>
          <w:rFonts w:asciiTheme="minorBidi" w:hAnsiTheme="minorBidi"/>
          <w:i/>
          <w:iCs/>
          <w:sz w:val="24"/>
          <w:szCs w:val="24"/>
          <w:u w:val="single"/>
        </w:rPr>
      </w:pPr>
    </w:p>
    <w:p w:rsidR="00E66E32" w:rsidRDefault="00E66E32" w:rsidP="000F4A8D">
      <w:pPr>
        <w:spacing w:after="0" w:line="240" w:lineRule="auto"/>
        <w:rPr>
          <w:rFonts w:asciiTheme="minorBidi" w:hAnsiTheme="minorBidi"/>
          <w:i/>
          <w:iCs/>
          <w:sz w:val="24"/>
          <w:szCs w:val="24"/>
          <w:u w:val="single"/>
        </w:rPr>
      </w:pPr>
    </w:p>
    <w:p w:rsidR="0084341D" w:rsidRPr="000F4A8D" w:rsidRDefault="0084341D" w:rsidP="000F4A8D">
      <w:pPr>
        <w:spacing w:after="0" w:line="240" w:lineRule="auto"/>
        <w:rPr>
          <w:rFonts w:asciiTheme="minorBidi" w:hAnsiTheme="minorBidi"/>
          <w:i/>
          <w:iCs/>
          <w:sz w:val="24"/>
          <w:szCs w:val="24"/>
          <w:u w:val="single"/>
        </w:rPr>
      </w:pPr>
      <w:r w:rsidRPr="000F4A8D">
        <w:rPr>
          <w:rFonts w:asciiTheme="minorBidi" w:hAnsiTheme="minorBidi"/>
          <w:i/>
          <w:iCs/>
          <w:sz w:val="24"/>
          <w:szCs w:val="24"/>
          <w:u w:val="single"/>
        </w:rPr>
        <w:t>Selection of graduate faculty members</w:t>
      </w:r>
    </w:p>
    <w:p w:rsidR="0084341D" w:rsidRPr="0084341D" w:rsidRDefault="0084341D" w:rsidP="0084341D">
      <w:pPr>
        <w:pStyle w:val="ListParagraph"/>
        <w:spacing w:after="0" w:line="240" w:lineRule="auto"/>
        <w:ind w:left="1440"/>
        <w:rPr>
          <w:rFonts w:asciiTheme="minorBidi" w:hAnsiTheme="minorBidi"/>
          <w:sz w:val="24"/>
          <w:szCs w:val="24"/>
        </w:rPr>
      </w:pPr>
    </w:p>
    <w:p w:rsidR="00EC1011" w:rsidRPr="00EC1011" w:rsidRDefault="007906A6" w:rsidP="007906A6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Graduate faculty </w:t>
      </w:r>
      <w:r w:rsidR="00F847B1">
        <w:rPr>
          <w:rFonts w:asciiTheme="minorBidi" w:hAnsiTheme="minorBidi"/>
          <w:sz w:val="24"/>
          <w:szCs w:val="24"/>
        </w:rPr>
        <w:t xml:space="preserve">members </w:t>
      </w:r>
      <w:r>
        <w:rPr>
          <w:rFonts w:asciiTheme="minorBidi" w:hAnsiTheme="minorBidi"/>
          <w:sz w:val="24"/>
          <w:szCs w:val="24"/>
        </w:rPr>
        <w:t>are to be selected based on their research and teaching competencies and achievement, regardless of rank. The c</w:t>
      </w:r>
      <w:r w:rsidR="00EC1011" w:rsidRPr="00EC1011">
        <w:rPr>
          <w:rFonts w:asciiTheme="minorBidi" w:hAnsiTheme="minorBidi"/>
          <w:sz w:val="24"/>
          <w:szCs w:val="24"/>
        </w:rPr>
        <w:t>riteria for selection of graduate faculty members who are eligible to teach graduate courses and supervise graduate students</w:t>
      </w:r>
      <w:r>
        <w:rPr>
          <w:rFonts w:asciiTheme="minorBidi" w:hAnsiTheme="minorBidi"/>
          <w:sz w:val="24"/>
          <w:szCs w:val="24"/>
        </w:rPr>
        <w:t>,</w:t>
      </w:r>
      <w:r w:rsidR="00EC1011" w:rsidRPr="00EC1011">
        <w:rPr>
          <w:rFonts w:asciiTheme="minorBidi" w:hAnsiTheme="minorBidi"/>
          <w:sz w:val="24"/>
          <w:szCs w:val="24"/>
        </w:rPr>
        <w:t xml:space="preserve"> regardless of rank</w:t>
      </w:r>
      <w:r>
        <w:rPr>
          <w:rFonts w:asciiTheme="minorBidi" w:hAnsiTheme="minorBidi"/>
          <w:sz w:val="24"/>
          <w:szCs w:val="24"/>
        </w:rPr>
        <w:t>, are as follows</w:t>
      </w:r>
      <w:r w:rsidR="00EC1011" w:rsidRPr="00EC1011">
        <w:rPr>
          <w:rFonts w:asciiTheme="minorBidi" w:hAnsiTheme="minorBidi"/>
          <w:sz w:val="24"/>
          <w:szCs w:val="24"/>
        </w:rPr>
        <w:t>:</w:t>
      </w:r>
    </w:p>
    <w:p w:rsidR="00EC1011" w:rsidRPr="00EC1011" w:rsidRDefault="00EC1011" w:rsidP="00EC1011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EC1011" w:rsidRDefault="00EC1011" w:rsidP="00EC1011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C1011">
        <w:rPr>
          <w:rFonts w:asciiTheme="minorBidi" w:hAnsiTheme="minorBidi"/>
          <w:sz w:val="24"/>
          <w:szCs w:val="24"/>
        </w:rPr>
        <w:t xml:space="preserve">Experience in research </w:t>
      </w:r>
      <w:r w:rsidR="00F847B1">
        <w:rPr>
          <w:rFonts w:asciiTheme="minorBidi" w:hAnsiTheme="minorBidi"/>
          <w:sz w:val="24"/>
          <w:szCs w:val="24"/>
        </w:rPr>
        <w:t>(</w:t>
      </w:r>
      <w:r w:rsidRPr="00EC1011">
        <w:rPr>
          <w:rFonts w:asciiTheme="minorBidi" w:hAnsiTheme="minorBidi"/>
          <w:sz w:val="24"/>
          <w:szCs w:val="24"/>
        </w:rPr>
        <w:t>in the field of specialization</w:t>
      </w:r>
      <w:r w:rsidR="00F847B1">
        <w:rPr>
          <w:rFonts w:asciiTheme="minorBidi" w:hAnsiTheme="minorBidi"/>
          <w:sz w:val="24"/>
          <w:szCs w:val="24"/>
        </w:rPr>
        <w:t>)</w:t>
      </w:r>
      <w:r w:rsidRPr="00EC1011">
        <w:rPr>
          <w:rFonts w:asciiTheme="minorBidi" w:hAnsiTheme="minorBidi"/>
          <w:sz w:val="24"/>
          <w:szCs w:val="24"/>
        </w:rPr>
        <w:t xml:space="preserve"> as judged by</w:t>
      </w:r>
      <w:r>
        <w:rPr>
          <w:rFonts w:asciiTheme="minorBidi" w:hAnsiTheme="minorBidi"/>
          <w:sz w:val="24"/>
          <w:szCs w:val="24"/>
        </w:rPr>
        <w:t>:</w:t>
      </w:r>
    </w:p>
    <w:p w:rsidR="00EC1011" w:rsidRPr="00EC1011" w:rsidRDefault="00EC1011" w:rsidP="00EC1011">
      <w:pPr>
        <w:pStyle w:val="ListParagraph"/>
        <w:spacing w:after="0" w:line="240" w:lineRule="auto"/>
        <w:rPr>
          <w:rFonts w:asciiTheme="minorBidi" w:hAnsiTheme="minorBidi"/>
          <w:sz w:val="24"/>
          <w:szCs w:val="24"/>
        </w:rPr>
      </w:pPr>
    </w:p>
    <w:p w:rsidR="00EC1011" w:rsidRPr="00EC1011" w:rsidRDefault="00EC1011" w:rsidP="00EC1011">
      <w:pPr>
        <w:pStyle w:val="ListParagraph"/>
        <w:numPr>
          <w:ilvl w:val="1"/>
          <w:numId w:val="2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C1011">
        <w:rPr>
          <w:rFonts w:asciiTheme="minorBidi" w:hAnsiTheme="minorBidi"/>
          <w:sz w:val="24"/>
          <w:szCs w:val="24"/>
        </w:rPr>
        <w:t>Publications</w:t>
      </w:r>
    </w:p>
    <w:p w:rsidR="00EC1011" w:rsidRPr="00EC1011" w:rsidRDefault="00EC1011" w:rsidP="00EC1011">
      <w:pPr>
        <w:pStyle w:val="ListParagraph"/>
        <w:numPr>
          <w:ilvl w:val="1"/>
          <w:numId w:val="2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C1011">
        <w:rPr>
          <w:rFonts w:asciiTheme="minorBidi" w:hAnsiTheme="minorBidi"/>
          <w:sz w:val="24"/>
          <w:szCs w:val="24"/>
        </w:rPr>
        <w:t>Research grants</w:t>
      </w:r>
    </w:p>
    <w:p w:rsidR="00EC1011" w:rsidRPr="00EC1011" w:rsidRDefault="00EC1011" w:rsidP="00EC1011">
      <w:pPr>
        <w:pStyle w:val="ListParagraph"/>
        <w:numPr>
          <w:ilvl w:val="1"/>
          <w:numId w:val="2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C1011">
        <w:rPr>
          <w:rFonts w:asciiTheme="minorBidi" w:hAnsiTheme="minorBidi"/>
          <w:sz w:val="24"/>
          <w:szCs w:val="24"/>
        </w:rPr>
        <w:t>Presentations and proceedings</w:t>
      </w:r>
    </w:p>
    <w:p w:rsidR="00EC1011" w:rsidRPr="00EC1011" w:rsidRDefault="00EC1011" w:rsidP="007906A6">
      <w:pPr>
        <w:pStyle w:val="ListParagraph"/>
        <w:numPr>
          <w:ilvl w:val="1"/>
          <w:numId w:val="2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C1011">
        <w:rPr>
          <w:rFonts w:asciiTheme="minorBidi" w:hAnsiTheme="minorBidi"/>
          <w:sz w:val="24"/>
          <w:szCs w:val="24"/>
        </w:rPr>
        <w:t>Practitioner experience for professionals</w:t>
      </w:r>
      <w:r w:rsidR="007906A6">
        <w:rPr>
          <w:rFonts w:asciiTheme="minorBidi" w:hAnsiTheme="minorBidi"/>
          <w:sz w:val="24"/>
          <w:szCs w:val="24"/>
        </w:rPr>
        <w:t xml:space="preserve"> in program areas</w:t>
      </w:r>
    </w:p>
    <w:p w:rsidR="00EC1011" w:rsidRPr="00EC1011" w:rsidRDefault="00EC1011" w:rsidP="00EC1011">
      <w:pPr>
        <w:spacing w:after="0" w:line="240" w:lineRule="auto"/>
        <w:ind w:left="1080"/>
        <w:rPr>
          <w:rFonts w:asciiTheme="minorBidi" w:hAnsiTheme="minorBidi"/>
          <w:sz w:val="24"/>
          <w:szCs w:val="24"/>
        </w:rPr>
      </w:pPr>
    </w:p>
    <w:p w:rsidR="00EC1011" w:rsidRDefault="00EC1011" w:rsidP="00EC1011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C1011">
        <w:rPr>
          <w:rFonts w:asciiTheme="minorBidi" w:hAnsiTheme="minorBidi"/>
          <w:sz w:val="24"/>
          <w:szCs w:val="24"/>
        </w:rPr>
        <w:t>Experience in teaching and student supervision as judged by</w:t>
      </w:r>
      <w:r>
        <w:rPr>
          <w:rFonts w:asciiTheme="minorBidi" w:hAnsiTheme="minorBidi"/>
          <w:sz w:val="24"/>
          <w:szCs w:val="24"/>
        </w:rPr>
        <w:t>:</w:t>
      </w:r>
    </w:p>
    <w:p w:rsidR="00EC1011" w:rsidRPr="00EC1011" w:rsidRDefault="00EC1011" w:rsidP="00EC1011">
      <w:pPr>
        <w:pStyle w:val="ListParagraph"/>
        <w:spacing w:after="0" w:line="240" w:lineRule="auto"/>
        <w:rPr>
          <w:rFonts w:asciiTheme="minorBidi" w:hAnsiTheme="minorBidi"/>
          <w:sz w:val="24"/>
          <w:szCs w:val="24"/>
        </w:rPr>
      </w:pPr>
    </w:p>
    <w:p w:rsidR="00EC1011" w:rsidRPr="00EC1011" w:rsidRDefault="00EC1011" w:rsidP="007906A6">
      <w:pPr>
        <w:pStyle w:val="ListParagraph"/>
        <w:numPr>
          <w:ilvl w:val="1"/>
          <w:numId w:val="2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C1011">
        <w:rPr>
          <w:rFonts w:asciiTheme="minorBidi" w:hAnsiTheme="minorBidi"/>
          <w:sz w:val="24"/>
          <w:szCs w:val="24"/>
        </w:rPr>
        <w:t xml:space="preserve">Supervision of Student research at the MS/MA or Ph.D. level, as applicable </w:t>
      </w:r>
    </w:p>
    <w:p w:rsidR="00EC1011" w:rsidRPr="00EC1011" w:rsidRDefault="00EC1011" w:rsidP="00EC1011">
      <w:pPr>
        <w:pStyle w:val="ListParagraph"/>
        <w:numPr>
          <w:ilvl w:val="1"/>
          <w:numId w:val="2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C1011">
        <w:rPr>
          <w:rFonts w:asciiTheme="minorBidi" w:hAnsiTheme="minorBidi"/>
          <w:sz w:val="24"/>
          <w:szCs w:val="24"/>
        </w:rPr>
        <w:t>Supervision of undergraduate research projects (capstones, etc.)</w:t>
      </w:r>
    </w:p>
    <w:p w:rsidR="00EC1011" w:rsidRPr="00EC1011" w:rsidRDefault="00EC1011" w:rsidP="00EC1011">
      <w:pPr>
        <w:pStyle w:val="ListParagraph"/>
        <w:numPr>
          <w:ilvl w:val="1"/>
          <w:numId w:val="2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C1011">
        <w:rPr>
          <w:rFonts w:asciiTheme="minorBidi" w:hAnsiTheme="minorBidi"/>
          <w:sz w:val="24"/>
          <w:szCs w:val="24"/>
        </w:rPr>
        <w:t>Teaching of upper undergraduate courses with good student evaluations</w:t>
      </w:r>
    </w:p>
    <w:p w:rsidR="00EC1011" w:rsidRDefault="00EC1011" w:rsidP="00EC1011">
      <w:pPr>
        <w:pStyle w:val="ListParagraph"/>
        <w:numPr>
          <w:ilvl w:val="1"/>
          <w:numId w:val="2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C1011">
        <w:rPr>
          <w:rFonts w:asciiTheme="minorBidi" w:hAnsiTheme="minorBidi"/>
          <w:sz w:val="24"/>
          <w:szCs w:val="24"/>
        </w:rPr>
        <w:t>Teaching of graduate courses, as applicable</w:t>
      </w:r>
    </w:p>
    <w:p w:rsidR="00EC1011" w:rsidRPr="00EC1011" w:rsidRDefault="00EC1011" w:rsidP="00EC1011">
      <w:pPr>
        <w:pStyle w:val="ListParagraph"/>
        <w:spacing w:after="0" w:line="240" w:lineRule="auto"/>
        <w:ind w:left="1440"/>
        <w:rPr>
          <w:rFonts w:asciiTheme="minorBidi" w:hAnsiTheme="minorBidi"/>
          <w:sz w:val="24"/>
          <w:szCs w:val="24"/>
        </w:rPr>
      </w:pPr>
    </w:p>
    <w:p w:rsidR="00E66E32" w:rsidRDefault="00E66E32" w:rsidP="000F4A8D">
      <w:pPr>
        <w:spacing w:after="0" w:line="240" w:lineRule="auto"/>
        <w:rPr>
          <w:rFonts w:asciiTheme="minorBidi" w:hAnsiTheme="minorBidi"/>
          <w:i/>
          <w:iCs/>
          <w:sz w:val="24"/>
          <w:szCs w:val="24"/>
          <w:u w:val="single"/>
        </w:rPr>
      </w:pPr>
    </w:p>
    <w:p w:rsidR="0084341D" w:rsidRPr="000F4A8D" w:rsidRDefault="0084341D" w:rsidP="000F4A8D">
      <w:pPr>
        <w:spacing w:after="0" w:line="240" w:lineRule="auto"/>
        <w:rPr>
          <w:rFonts w:asciiTheme="minorBidi" w:hAnsiTheme="minorBidi"/>
          <w:i/>
          <w:iCs/>
          <w:sz w:val="24"/>
          <w:szCs w:val="24"/>
          <w:u w:val="single"/>
        </w:rPr>
      </w:pPr>
      <w:r w:rsidRPr="000F4A8D">
        <w:rPr>
          <w:rFonts w:asciiTheme="minorBidi" w:hAnsiTheme="minorBidi"/>
          <w:i/>
          <w:iCs/>
          <w:sz w:val="24"/>
          <w:szCs w:val="24"/>
          <w:u w:val="single"/>
        </w:rPr>
        <w:t>Types of graduate faculty membership</w:t>
      </w:r>
    </w:p>
    <w:p w:rsidR="0084341D" w:rsidRDefault="0084341D" w:rsidP="00EC1011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EC1011" w:rsidRDefault="00EC1011" w:rsidP="00EC1011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EC1011">
        <w:rPr>
          <w:rFonts w:asciiTheme="minorBidi" w:hAnsiTheme="minorBidi"/>
          <w:sz w:val="24"/>
          <w:szCs w:val="24"/>
        </w:rPr>
        <w:t xml:space="preserve">Candidates for graduate faculty membership can apply to </w:t>
      </w:r>
      <w:r w:rsidR="00F847B1">
        <w:rPr>
          <w:rFonts w:asciiTheme="minorBidi" w:hAnsiTheme="minorBidi"/>
          <w:sz w:val="24"/>
          <w:szCs w:val="24"/>
        </w:rPr>
        <w:t xml:space="preserve">be appointed in </w:t>
      </w:r>
      <w:r w:rsidRPr="00EC1011">
        <w:rPr>
          <w:rFonts w:asciiTheme="minorBidi" w:hAnsiTheme="minorBidi"/>
          <w:sz w:val="24"/>
          <w:szCs w:val="24"/>
        </w:rPr>
        <w:t>one of three categories:</w:t>
      </w:r>
    </w:p>
    <w:p w:rsidR="00EC1011" w:rsidRPr="00EC1011" w:rsidRDefault="00EC1011" w:rsidP="00EC1011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EC1011" w:rsidRPr="00EC1011" w:rsidRDefault="0037394F" w:rsidP="00262170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Regular member</w:t>
      </w:r>
      <w:r w:rsidR="00EC1011">
        <w:rPr>
          <w:rFonts w:asciiTheme="minorBidi" w:hAnsiTheme="minorBidi"/>
          <w:sz w:val="24"/>
          <w:szCs w:val="24"/>
        </w:rPr>
        <w:t>:</w:t>
      </w:r>
    </w:p>
    <w:p w:rsidR="00EC1011" w:rsidRPr="00EC1011" w:rsidRDefault="00EC1011" w:rsidP="0037394F">
      <w:pPr>
        <w:pStyle w:val="ListParagraph"/>
        <w:numPr>
          <w:ilvl w:val="1"/>
          <w:numId w:val="3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C1011">
        <w:rPr>
          <w:rFonts w:asciiTheme="minorBidi" w:hAnsiTheme="minorBidi"/>
          <w:sz w:val="24"/>
          <w:szCs w:val="24"/>
        </w:rPr>
        <w:t xml:space="preserve">Rank high on the evaluation rubric (a score of </w:t>
      </w:r>
      <w:r w:rsidR="0037394F">
        <w:rPr>
          <w:rFonts w:asciiTheme="minorBidi" w:hAnsiTheme="minorBidi"/>
          <w:sz w:val="24"/>
          <w:szCs w:val="24"/>
        </w:rPr>
        <w:t>6</w:t>
      </w:r>
      <w:r w:rsidRPr="00EC1011">
        <w:rPr>
          <w:rFonts w:asciiTheme="minorBidi" w:hAnsiTheme="minorBidi"/>
          <w:sz w:val="24"/>
          <w:szCs w:val="24"/>
        </w:rPr>
        <w:t>0% or higher on evaluation rubric)</w:t>
      </w:r>
    </w:p>
    <w:p w:rsidR="00EC1011" w:rsidRDefault="00771A69" w:rsidP="00EC1011">
      <w:pPr>
        <w:pStyle w:val="ListParagraph"/>
        <w:numPr>
          <w:ilvl w:val="1"/>
          <w:numId w:val="3"/>
        </w:num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Have sound teaching experience, especially experience teaching graduate courses</w:t>
      </w:r>
    </w:p>
    <w:p w:rsidR="00A533C0" w:rsidRPr="00A533C0" w:rsidRDefault="00A533C0" w:rsidP="00A533C0">
      <w:pPr>
        <w:pStyle w:val="ListParagraph"/>
        <w:spacing w:after="0" w:line="240" w:lineRule="auto"/>
        <w:ind w:left="1440"/>
        <w:rPr>
          <w:rFonts w:asciiTheme="minorBidi" w:hAnsiTheme="minorBidi"/>
          <w:sz w:val="24"/>
          <w:szCs w:val="24"/>
        </w:rPr>
      </w:pPr>
    </w:p>
    <w:p w:rsidR="00EC1011" w:rsidRDefault="00771A69" w:rsidP="00771A69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Regular</w:t>
      </w:r>
      <w:r w:rsidR="00A533C0">
        <w:rPr>
          <w:rFonts w:asciiTheme="minorBidi" w:hAnsiTheme="minorBidi"/>
          <w:sz w:val="24"/>
          <w:szCs w:val="24"/>
        </w:rPr>
        <w:t xml:space="preserve"> </w:t>
      </w:r>
      <w:r w:rsidR="00EC1011" w:rsidRPr="00EC1011">
        <w:rPr>
          <w:rFonts w:asciiTheme="minorBidi" w:hAnsiTheme="minorBidi"/>
          <w:sz w:val="24"/>
          <w:szCs w:val="24"/>
        </w:rPr>
        <w:t>members</w:t>
      </w:r>
      <w:r w:rsidR="0084341D">
        <w:rPr>
          <w:rFonts w:asciiTheme="minorBidi" w:hAnsiTheme="minorBidi"/>
          <w:sz w:val="24"/>
          <w:szCs w:val="24"/>
        </w:rPr>
        <w:t xml:space="preserve"> are appointed for a </w:t>
      </w:r>
      <w:r w:rsidR="00A533C0">
        <w:rPr>
          <w:rFonts w:asciiTheme="minorBidi" w:hAnsiTheme="minorBidi"/>
          <w:sz w:val="24"/>
          <w:szCs w:val="24"/>
        </w:rPr>
        <w:t>3</w:t>
      </w:r>
      <w:r w:rsidR="0084341D">
        <w:rPr>
          <w:rFonts w:asciiTheme="minorBidi" w:hAnsiTheme="minorBidi"/>
          <w:sz w:val="24"/>
          <w:szCs w:val="24"/>
        </w:rPr>
        <w:t xml:space="preserve"> year term, renewable. They</w:t>
      </w:r>
      <w:r w:rsidR="00EC1011" w:rsidRPr="00EC1011">
        <w:rPr>
          <w:rFonts w:asciiTheme="minorBidi" w:hAnsiTheme="minorBidi"/>
          <w:sz w:val="24"/>
          <w:szCs w:val="24"/>
        </w:rPr>
        <w:t xml:space="preserve"> have all the privileges</w:t>
      </w:r>
      <w:r w:rsidR="0084341D">
        <w:rPr>
          <w:rFonts w:asciiTheme="minorBidi" w:hAnsiTheme="minorBidi"/>
          <w:sz w:val="24"/>
          <w:szCs w:val="24"/>
        </w:rPr>
        <w:t xml:space="preserve"> of a graduate faculty member</w:t>
      </w:r>
      <w:r w:rsidR="00EC1011" w:rsidRPr="00EC1011">
        <w:rPr>
          <w:rFonts w:asciiTheme="minorBidi" w:hAnsiTheme="minorBidi"/>
          <w:sz w:val="24"/>
          <w:szCs w:val="24"/>
        </w:rPr>
        <w:t>: teaching graduate courses</w:t>
      </w:r>
      <w:r>
        <w:rPr>
          <w:rFonts w:asciiTheme="minorBidi" w:hAnsiTheme="minorBidi"/>
          <w:sz w:val="24"/>
          <w:szCs w:val="24"/>
        </w:rPr>
        <w:t xml:space="preserve">, </w:t>
      </w:r>
      <w:r w:rsidR="00EC1011" w:rsidRPr="00EC1011">
        <w:rPr>
          <w:rFonts w:asciiTheme="minorBidi" w:hAnsiTheme="minorBidi"/>
          <w:sz w:val="24"/>
          <w:szCs w:val="24"/>
        </w:rPr>
        <w:t>supervising graduate students</w:t>
      </w:r>
      <w:r w:rsidR="0084341D">
        <w:rPr>
          <w:rFonts w:asciiTheme="minorBidi" w:hAnsiTheme="minorBidi"/>
          <w:sz w:val="24"/>
          <w:szCs w:val="24"/>
        </w:rPr>
        <w:t xml:space="preserve">, </w:t>
      </w:r>
      <w:r>
        <w:rPr>
          <w:rFonts w:asciiTheme="minorBidi" w:hAnsiTheme="minorBidi"/>
          <w:sz w:val="24"/>
          <w:szCs w:val="24"/>
        </w:rPr>
        <w:t xml:space="preserve">and </w:t>
      </w:r>
      <w:r w:rsidR="0084341D">
        <w:rPr>
          <w:rFonts w:asciiTheme="minorBidi" w:hAnsiTheme="minorBidi"/>
          <w:sz w:val="24"/>
          <w:szCs w:val="24"/>
        </w:rPr>
        <w:t>evaluating graduate faculty candidates, etc</w:t>
      </w:r>
      <w:r w:rsidR="00EC1011" w:rsidRPr="00EC1011">
        <w:rPr>
          <w:rFonts w:asciiTheme="minorBidi" w:hAnsiTheme="minorBidi"/>
          <w:sz w:val="24"/>
          <w:szCs w:val="24"/>
        </w:rPr>
        <w:t>.</w:t>
      </w:r>
    </w:p>
    <w:p w:rsidR="00E66E32" w:rsidRPr="00EC1011" w:rsidRDefault="00E66E32" w:rsidP="00EC1011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EC1011" w:rsidRDefault="00EC1011" w:rsidP="00EC1011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C83959" w:rsidRPr="00EC1011" w:rsidRDefault="00C83959" w:rsidP="00EC1011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EC1011" w:rsidRDefault="00A533C0" w:rsidP="00262170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lastRenderedPageBreak/>
        <w:t>Special appointment</w:t>
      </w:r>
      <w:r w:rsidR="00C83959">
        <w:rPr>
          <w:rFonts w:asciiTheme="minorBidi" w:hAnsiTheme="minorBidi"/>
          <w:sz w:val="24"/>
          <w:szCs w:val="24"/>
        </w:rPr>
        <w:t xml:space="preserve"> for QU faculty</w:t>
      </w:r>
    </w:p>
    <w:p w:rsidR="00EC1011" w:rsidRPr="00EC1011" w:rsidRDefault="00EC1011" w:rsidP="00EC1011">
      <w:pPr>
        <w:pStyle w:val="ListParagraph"/>
        <w:spacing w:after="0" w:line="240" w:lineRule="auto"/>
        <w:rPr>
          <w:rFonts w:asciiTheme="minorBidi" w:hAnsiTheme="minorBidi"/>
          <w:sz w:val="24"/>
          <w:szCs w:val="24"/>
        </w:rPr>
      </w:pPr>
    </w:p>
    <w:p w:rsidR="00EC1011" w:rsidRPr="00EC1011" w:rsidRDefault="00A533C0" w:rsidP="00EC1011">
      <w:pPr>
        <w:pStyle w:val="ListParagraph"/>
        <w:numPr>
          <w:ilvl w:val="1"/>
          <w:numId w:val="3"/>
        </w:num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Must be approved by the Dean based on program recommendation and need</w:t>
      </w:r>
      <w:r w:rsidR="00771A69">
        <w:rPr>
          <w:rFonts w:asciiTheme="minorBidi" w:hAnsiTheme="minorBidi"/>
          <w:sz w:val="24"/>
          <w:szCs w:val="24"/>
        </w:rPr>
        <w:t>s</w:t>
      </w:r>
    </w:p>
    <w:p w:rsidR="00EC1011" w:rsidRPr="00EC1011" w:rsidRDefault="00A533C0" w:rsidP="0084341D">
      <w:pPr>
        <w:pStyle w:val="ListParagraph"/>
        <w:numPr>
          <w:ilvl w:val="1"/>
          <w:numId w:val="3"/>
        </w:num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Appointment is on a semester basis</w:t>
      </w:r>
      <w:r w:rsidR="00771A69">
        <w:rPr>
          <w:rFonts w:asciiTheme="minorBidi" w:hAnsiTheme="minorBidi"/>
          <w:sz w:val="24"/>
          <w:szCs w:val="24"/>
        </w:rPr>
        <w:t xml:space="preserve"> up to two semesters</w:t>
      </w:r>
    </w:p>
    <w:p w:rsidR="00EC1011" w:rsidRDefault="00EC1011" w:rsidP="00771A69">
      <w:pPr>
        <w:pStyle w:val="ListParagraph"/>
        <w:numPr>
          <w:ilvl w:val="1"/>
          <w:numId w:val="3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C1011">
        <w:rPr>
          <w:rFonts w:asciiTheme="minorBidi" w:hAnsiTheme="minorBidi"/>
          <w:sz w:val="24"/>
          <w:szCs w:val="24"/>
        </w:rPr>
        <w:t xml:space="preserve">Have </w:t>
      </w:r>
      <w:r w:rsidR="00771A69">
        <w:rPr>
          <w:rFonts w:asciiTheme="minorBidi" w:hAnsiTheme="minorBidi"/>
          <w:sz w:val="24"/>
          <w:szCs w:val="24"/>
        </w:rPr>
        <w:t xml:space="preserve">teaching </w:t>
      </w:r>
      <w:r w:rsidRPr="00EC1011">
        <w:rPr>
          <w:rFonts w:asciiTheme="minorBidi" w:hAnsiTheme="minorBidi"/>
          <w:sz w:val="24"/>
          <w:szCs w:val="24"/>
        </w:rPr>
        <w:t xml:space="preserve">experience </w:t>
      </w:r>
      <w:r w:rsidR="00771A69">
        <w:rPr>
          <w:rFonts w:asciiTheme="minorBidi" w:hAnsiTheme="minorBidi"/>
          <w:sz w:val="24"/>
          <w:szCs w:val="24"/>
        </w:rPr>
        <w:t>in the subject matter for the course to be taught</w:t>
      </w:r>
    </w:p>
    <w:p w:rsidR="00EC1011" w:rsidRPr="00EC1011" w:rsidRDefault="00EC1011" w:rsidP="00EC1011">
      <w:pPr>
        <w:pStyle w:val="ListParagraph"/>
        <w:spacing w:after="0" w:line="240" w:lineRule="auto"/>
        <w:ind w:left="1440"/>
        <w:rPr>
          <w:rFonts w:asciiTheme="minorBidi" w:hAnsiTheme="minorBidi"/>
          <w:sz w:val="24"/>
          <w:szCs w:val="24"/>
        </w:rPr>
      </w:pPr>
    </w:p>
    <w:p w:rsidR="00A533C0" w:rsidRPr="00EC1011" w:rsidRDefault="00A533C0" w:rsidP="00A533C0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EC1011">
        <w:rPr>
          <w:rFonts w:asciiTheme="minorBidi" w:hAnsiTheme="minorBidi"/>
          <w:sz w:val="24"/>
          <w:szCs w:val="24"/>
        </w:rPr>
        <w:t>Members o</w:t>
      </w:r>
      <w:r>
        <w:rPr>
          <w:rFonts w:asciiTheme="minorBidi" w:hAnsiTheme="minorBidi"/>
          <w:sz w:val="24"/>
          <w:szCs w:val="24"/>
        </w:rPr>
        <w:t>n special appointment</w:t>
      </w:r>
      <w:r w:rsidRPr="00EC1011">
        <w:rPr>
          <w:rFonts w:asciiTheme="minorBidi" w:hAnsiTheme="minorBidi"/>
          <w:sz w:val="24"/>
          <w:szCs w:val="24"/>
        </w:rPr>
        <w:t xml:space="preserve"> can teach </w:t>
      </w:r>
      <w:r w:rsidR="00C83959">
        <w:rPr>
          <w:rFonts w:asciiTheme="minorBidi" w:hAnsiTheme="minorBidi"/>
          <w:sz w:val="24"/>
          <w:szCs w:val="24"/>
        </w:rPr>
        <w:t xml:space="preserve">approved </w:t>
      </w:r>
      <w:r w:rsidRPr="00EC1011">
        <w:rPr>
          <w:rFonts w:asciiTheme="minorBidi" w:hAnsiTheme="minorBidi"/>
          <w:sz w:val="24"/>
          <w:szCs w:val="24"/>
        </w:rPr>
        <w:t xml:space="preserve">graduate courses </w:t>
      </w:r>
      <w:r>
        <w:rPr>
          <w:rFonts w:asciiTheme="minorBidi" w:hAnsiTheme="minorBidi"/>
          <w:sz w:val="24"/>
          <w:szCs w:val="24"/>
        </w:rPr>
        <w:t xml:space="preserve">but are not allowed to serve on </w:t>
      </w:r>
      <w:r w:rsidRPr="00EC1011">
        <w:rPr>
          <w:rFonts w:asciiTheme="minorBidi" w:hAnsiTheme="minorBidi"/>
          <w:sz w:val="24"/>
          <w:szCs w:val="24"/>
        </w:rPr>
        <w:t>graduate committees</w:t>
      </w:r>
      <w:r>
        <w:rPr>
          <w:rFonts w:asciiTheme="minorBidi" w:hAnsiTheme="minorBidi"/>
          <w:sz w:val="24"/>
          <w:szCs w:val="24"/>
        </w:rPr>
        <w:t>.</w:t>
      </w:r>
    </w:p>
    <w:p w:rsidR="00EC1011" w:rsidRDefault="00EC1011" w:rsidP="00EC1011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EC1011" w:rsidRDefault="00EC1011" w:rsidP="00C83959">
      <w:pPr>
        <w:pStyle w:val="ListParagraph"/>
        <w:numPr>
          <w:ilvl w:val="0"/>
          <w:numId w:val="3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C1011">
        <w:rPr>
          <w:rFonts w:asciiTheme="minorBidi" w:hAnsiTheme="minorBidi"/>
          <w:sz w:val="24"/>
          <w:szCs w:val="24"/>
        </w:rPr>
        <w:t>Practitioner</w:t>
      </w:r>
      <w:r w:rsidR="004C0B6F">
        <w:rPr>
          <w:rFonts w:asciiTheme="minorBidi" w:hAnsiTheme="minorBidi"/>
          <w:sz w:val="24"/>
          <w:szCs w:val="24"/>
        </w:rPr>
        <w:t>/Adjunct</w:t>
      </w:r>
      <w:r w:rsidR="008116EA">
        <w:rPr>
          <w:rFonts w:asciiTheme="minorBidi" w:hAnsiTheme="minorBidi"/>
          <w:sz w:val="24"/>
          <w:szCs w:val="24"/>
        </w:rPr>
        <w:t xml:space="preserve"> </w:t>
      </w:r>
      <w:r w:rsidR="00C83959">
        <w:rPr>
          <w:rFonts w:asciiTheme="minorBidi" w:hAnsiTheme="minorBidi"/>
          <w:sz w:val="24"/>
          <w:szCs w:val="24"/>
        </w:rPr>
        <w:t>member</w:t>
      </w:r>
      <w:r w:rsidR="008116EA">
        <w:rPr>
          <w:rFonts w:asciiTheme="minorBidi" w:hAnsiTheme="minorBidi"/>
          <w:sz w:val="24"/>
          <w:szCs w:val="24"/>
        </w:rPr>
        <w:t>:</w:t>
      </w:r>
    </w:p>
    <w:p w:rsidR="008116EA" w:rsidRPr="00EC1011" w:rsidRDefault="008116EA" w:rsidP="008116EA">
      <w:pPr>
        <w:pStyle w:val="ListParagraph"/>
        <w:spacing w:after="0" w:line="240" w:lineRule="auto"/>
        <w:rPr>
          <w:rFonts w:asciiTheme="minorBidi" w:hAnsiTheme="minorBidi"/>
          <w:sz w:val="24"/>
          <w:szCs w:val="24"/>
        </w:rPr>
      </w:pPr>
    </w:p>
    <w:p w:rsidR="00EC1011" w:rsidRPr="00EC1011" w:rsidRDefault="00EC1011" w:rsidP="0084341D">
      <w:pPr>
        <w:pStyle w:val="ListParagraph"/>
        <w:numPr>
          <w:ilvl w:val="1"/>
          <w:numId w:val="3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C1011">
        <w:rPr>
          <w:rFonts w:asciiTheme="minorBidi" w:hAnsiTheme="minorBidi"/>
          <w:sz w:val="24"/>
          <w:szCs w:val="24"/>
        </w:rPr>
        <w:t xml:space="preserve">Be </w:t>
      </w:r>
      <w:r w:rsidR="0084341D">
        <w:rPr>
          <w:rFonts w:asciiTheme="minorBidi" w:hAnsiTheme="minorBidi"/>
          <w:sz w:val="24"/>
          <w:szCs w:val="24"/>
        </w:rPr>
        <w:t xml:space="preserve">a </w:t>
      </w:r>
      <w:r w:rsidRPr="00EC1011">
        <w:rPr>
          <w:rFonts w:asciiTheme="minorBidi" w:hAnsiTheme="minorBidi"/>
          <w:sz w:val="24"/>
          <w:szCs w:val="24"/>
        </w:rPr>
        <w:t>well</w:t>
      </w:r>
      <w:r w:rsidR="0084341D">
        <w:rPr>
          <w:rFonts w:asciiTheme="minorBidi" w:hAnsiTheme="minorBidi"/>
          <w:sz w:val="24"/>
          <w:szCs w:val="24"/>
        </w:rPr>
        <w:t>-</w:t>
      </w:r>
      <w:r w:rsidRPr="00EC1011">
        <w:rPr>
          <w:rFonts w:asciiTheme="minorBidi" w:hAnsiTheme="minorBidi"/>
          <w:sz w:val="24"/>
          <w:szCs w:val="24"/>
        </w:rPr>
        <w:t>known practitioner in a field relevant to the program</w:t>
      </w:r>
    </w:p>
    <w:p w:rsidR="00EC1011" w:rsidRPr="00EC1011" w:rsidRDefault="00EC1011" w:rsidP="00262170">
      <w:pPr>
        <w:pStyle w:val="ListParagraph"/>
        <w:numPr>
          <w:ilvl w:val="1"/>
          <w:numId w:val="3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C1011">
        <w:rPr>
          <w:rFonts w:asciiTheme="minorBidi" w:hAnsiTheme="minorBidi"/>
          <w:sz w:val="24"/>
          <w:szCs w:val="24"/>
        </w:rPr>
        <w:t>Meet criteria for the practitioner category</w:t>
      </w:r>
      <w:r w:rsidR="0084341D">
        <w:rPr>
          <w:rFonts w:asciiTheme="minorBidi" w:hAnsiTheme="minorBidi"/>
          <w:sz w:val="24"/>
          <w:szCs w:val="24"/>
        </w:rPr>
        <w:t xml:space="preserve"> (relevant skills, no duplication with current CAS faculty, </w:t>
      </w:r>
      <w:r w:rsidR="00262170">
        <w:rPr>
          <w:rFonts w:asciiTheme="minorBidi" w:hAnsiTheme="minorBidi"/>
          <w:sz w:val="24"/>
          <w:szCs w:val="24"/>
        </w:rPr>
        <w:t>commitment/availability, etc</w:t>
      </w:r>
      <w:r w:rsidR="004C0B6F">
        <w:rPr>
          <w:rFonts w:asciiTheme="minorBidi" w:hAnsiTheme="minorBidi"/>
          <w:sz w:val="24"/>
          <w:szCs w:val="24"/>
        </w:rPr>
        <w:t>.</w:t>
      </w:r>
      <w:r w:rsidR="00262170">
        <w:rPr>
          <w:rFonts w:asciiTheme="minorBidi" w:hAnsiTheme="minorBidi"/>
          <w:sz w:val="24"/>
          <w:szCs w:val="24"/>
        </w:rPr>
        <w:t>)</w:t>
      </w:r>
    </w:p>
    <w:p w:rsidR="00EC1011" w:rsidRPr="00EC1011" w:rsidRDefault="0084341D" w:rsidP="00262170">
      <w:pPr>
        <w:pStyle w:val="ListParagraph"/>
        <w:numPr>
          <w:ilvl w:val="1"/>
          <w:numId w:val="3"/>
        </w:num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Be nominated by the p</w:t>
      </w:r>
      <w:r w:rsidR="00EC1011" w:rsidRPr="00EC1011">
        <w:rPr>
          <w:rFonts w:asciiTheme="minorBidi" w:hAnsiTheme="minorBidi"/>
          <w:sz w:val="24"/>
          <w:szCs w:val="24"/>
        </w:rPr>
        <w:t>rogram Director</w:t>
      </w:r>
      <w:r>
        <w:rPr>
          <w:rFonts w:asciiTheme="minorBidi" w:hAnsiTheme="minorBidi"/>
          <w:sz w:val="24"/>
          <w:szCs w:val="24"/>
        </w:rPr>
        <w:t>/Head</w:t>
      </w:r>
      <w:r w:rsidR="00EC1011" w:rsidRPr="00EC1011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who should </w:t>
      </w:r>
      <w:r w:rsidR="00EC1011" w:rsidRPr="00EC1011">
        <w:rPr>
          <w:rFonts w:asciiTheme="minorBidi" w:hAnsiTheme="minorBidi"/>
          <w:sz w:val="24"/>
          <w:szCs w:val="24"/>
        </w:rPr>
        <w:t>provide rationale for selection</w:t>
      </w:r>
      <w:r>
        <w:rPr>
          <w:rFonts w:asciiTheme="minorBidi" w:hAnsiTheme="minorBidi"/>
          <w:sz w:val="24"/>
          <w:szCs w:val="24"/>
        </w:rPr>
        <w:t>/nomination</w:t>
      </w:r>
    </w:p>
    <w:p w:rsidR="00EC1011" w:rsidRPr="00EC1011" w:rsidRDefault="00EC1011" w:rsidP="00EC1011">
      <w:pPr>
        <w:pStyle w:val="ListParagraph"/>
        <w:spacing w:after="0" w:line="240" w:lineRule="auto"/>
        <w:ind w:left="1440"/>
        <w:rPr>
          <w:rFonts w:asciiTheme="minorBidi" w:hAnsiTheme="minorBidi"/>
          <w:sz w:val="24"/>
          <w:szCs w:val="24"/>
        </w:rPr>
      </w:pPr>
    </w:p>
    <w:p w:rsidR="00EC1011" w:rsidRPr="00EC1011" w:rsidRDefault="00EC1011" w:rsidP="00024285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EC1011">
        <w:rPr>
          <w:rFonts w:asciiTheme="minorBidi" w:hAnsiTheme="minorBidi"/>
          <w:sz w:val="24"/>
          <w:szCs w:val="24"/>
        </w:rPr>
        <w:t>Members of th</w:t>
      </w:r>
      <w:r w:rsidR="0084341D">
        <w:rPr>
          <w:rFonts w:asciiTheme="minorBidi" w:hAnsiTheme="minorBidi"/>
          <w:sz w:val="24"/>
          <w:szCs w:val="24"/>
        </w:rPr>
        <w:t>e practitioner</w:t>
      </w:r>
      <w:r w:rsidRPr="00EC1011">
        <w:rPr>
          <w:rFonts w:asciiTheme="minorBidi" w:hAnsiTheme="minorBidi"/>
          <w:sz w:val="24"/>
          <w:szCs w:val="24"/>
        </w:rPr>
        <w:t xml:space="preserve"> category are appointed annually and renewed based on </w:t>
      </w:r>
      <w:r w:rsidR="0084341D">
        <w:rPr>
          <w:rFonts w:asciiTheme="minorBidi" w:hAnsiTheme="minorBidi"/>
          <w:sz w:val="24"/>
          <w:szCs w:val="24"/>
        </w:rPr>
        <w:t xml:space="preserve">program </w:t>
      </w:r>
      <w:r w:rsidRPr="00EC1011">
        <w:rPr>
          <w:rFonts w:asciiTheme="minorBidi" w:hAnsiTheme="minorBidi"/>
          <w:sz w:val="24"/>
          <w:szCs w:val="24"/>
        </w:rPr>
        <w:t>need</w:t>
      </w:r>
      <w:r w:rsidR="0084341D">
        <w:rPr>
          <w:rFonts w:asciiTheme="minorBidi" w:hAnsiTheme="minorBidi"/>
          <w:sz w:val="24"/>
          <w:szCs w:val="24"/>
        </w:rPr>
        <w:t>s</w:t>
      </w:r>
      <w:r w:rsidRPr="00EC1011">
        <w:rPr>
          <w:rFonts w:asciiTheme="minorBidi" w:hAnsiTheme="minorBidi"/>
          <w:sz w:val="24"/>
          <w:szCs w:val="24"/>
        </w:rPr>
        <w:t xml:space="preserve"> and </w:t>
      </w:r>
      <w:r w:rsidR="0084341D">
        <w:rPr>
          <w:rFonts w:asciiTheme="minorBidi" w:hAnsiTheme="minorBidi"/>
          <w:sz w:val="24"/>
          <w:szCs w:val="24"/>
        </w:rPr>
        <w:t xml:space="preserve">member </w:t>
      </w:r>
      <w:r w:rsidRPr="00EC1011">
        <w:rPr>
          <w:rFonts w:asciiTheme="minorBidi" w:hAnsiTheme="minorBidi"/>
          <w:sz w:val="24"/>
          <w:szCs w:val="24"/>
        </w:rPr>
        <w:t>competenc</w:t>
      </w:r>
      <w:r w:rsidR="00262170">
        <w:rPr>
          <w:rFonts w:asciiTheme="minorBidi" w:hAnsiTheme="minorBidi"/>
          <w:sz w:val="24"/>
          <w:szCs w:val="24"/>
        </w:rPr>
        <w:t>y. Practitioner members of the g</w:t>
      </w:r>
      <w:r w:rsidRPr="00EC1011">
        <w:rPr>
          <w:rFonts w:asciiTheme="minorBidi" w:hAnsiTheme="minorBidi"/>
          <w:sz w:val="24"/>
          <w:szCs w:val="24"/>
        </w:rPr>
        <w:t>raduate faculty can teach graduate courses</w:t>
      </w:r>
      <w:r w:rsidR="00024285">
        <w:rPr>
          <w:rFonts w:asciiTheme="minorBidi" w:hAnsiTheme="minorBidi"/>
          <w:sz w:val="24"/>
          <w:szCs w:val="24"/>
        </w:rPr>
        <w:t>,</w:t>
      </w:r>
      <w:r w:rsidR="00C83959">
        <w:rPr>
          <w:rFonts w:asciiTheme="minorBidi" w:hAnsiTheme="minorBidi"/>
          <w:sz w:val="24"/>
          <w:szCs w:val="24"/>
        </w:rPr>
        <w:t xml:space="preserve"> provided that they hold a terminal degree</w:t>
      </w:r>
      <w:r w:rsidRPr="00EC1011">
        <w:rPr>
          <w:rFonts w:asciiTheme="minorBidi" w:hAnsiTheme="minorBidi"/>
          <w:sz w:val="24"/>
          <w:szCs w:val="24"/>
        </w:rPr>
        <w:t xml:space="preserve">, </w:t>
      </w:r>
      <w:r w:rsidR="00024285">
        <w:rPr>
          <w:rFonts w:asciiTheme="minorBidi" w:hAnsiTheme="minorBidi"/>
          <w:sz w:val="24"/>
          <w:szCs w:val="24"/>
        </w:rPr>
        <w:t xml:space="preserve"> </w:t>
      </w:r>
      <w:r w:rsidRPr="00EC1011">
        <w:rPr>
          <w:rFonts w:asciiTheme="minorBidi" w:hAnsiTheme="minorBidi"/>
          <w:sz w:val="24"/>
          <w:szCs w:val="24"/>
        </w:rPr>
        <w:t xml:space="preserve">and </w:t>
      </w:r>
      <w:r w:rsidR="00024285">
        <w:rPr>
          <w:rFonts w:asciiTheme="minorBidi" w:hAnsiTheme="minorBidi"/>
          <w:sz w:val="24"/>
          <w:szCs w:val="24"/>
        </w:rPr>
        <w:t>serve as committee member on graduate student advisory committee</w:t>
      </w:r>
      <w:r w:rsidRPr="00EC1011">
        <w:rPr>
          <w:rFonts w:asciiTheme="minorBidi" w:hAnsiTheme="minorBidi"/>
          <w:sz w:val="24"/>
          <w:szCs w:val="24"/>
        </w:rPr>
        <w:t>. Members in this category cannot chair graduate committees.</w:t>
      </w:r>
    </w:p>
    <w:p w:rsidR="00A32E36" w:rsidRDefault="00A32E36" w:rsidP="00EC1011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8116EA" w:rsidRDefault="008116EA" w:rsidP="00EC1011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8116EA" w:rsidRPr="000F4A8D" w:rsidRDefault="008116EA" w:rsidP="000F4A8D">
      <w:pPr>
        <w:spacing w:after="0" w:line="240" w:lineRule="auto"/>
        <w:rPr>
          <w:rFonts w:asciiTheme="minorBidi" w:hAnsiTheme="minorBidi"/>
          <w:i/>
          <w:iCs/>
          <w:sz w:val="24"/>
          <w:szCs w:val="24"/>
          <w:u w:val="single"/>
        </w:rPr>
      </w:pPr>
      <w:r w:rsidRPr="000F4A8D">
        <w:rPr>
          <w:rFonts w:asciiTheme="minorBidi" w:hAnsiTheme="minorBidi"/>
          <w:i/>
          <w:iCs/>
          <w:sz w:val="24"/>
          <w:szCs w:val="24"/>
          <w:u w:val="single"/>
        </w:rPr>
        <w:t>Procedure for application to obtain graduate faculty status</w:t>
      </w:r>
    </w:p>
    <w:p w:rsidR="00C15FC4" w:rsidRDefault="00C15FC4" w:rsidP="00C15FC4">
      <w:pPr>
        <w:spacing w:after="0" w:line="240" w:lineRule="auto"/>
        <w:rPr>
          <w:rFonts w:asciiTheme="minorBidi" w:hAnsiTheme="minorBidi"/>
          <w:i/>
          <w:iCs/>
          <w:sz w:val="24"/>
          <w:szCs w:val="24"/>
        </w:rPr>
      </w:pPr>
    </w:p>
    <w:p w:rsidR="00C15FC4" w:rsidRPr="00C15FC4" w:rsidRDefault="00C15FC4" w:rsidP="00C15FC4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C15FC4">
        <w:rPr>
          <w:rFonts w:asciiTheme="minorBidi" w:hAnsiTheme="minorBidi"/>
          <w:sz w:val="24"/>
          <w:szCs w:val="24"/>
        </w:rPr>
        <w:t>Applications for graduate faculty membership are submitted and evaluated with</w:t>
      </w:r>
      <w:r>
        <w:rPr>
          <w:rFonts w:asciiTheme="minorBidi" w:hAnsiTheme="minorBidi"/>
          <w:sz w:val="24"/>
          <w:szCs w:val="24"/>
        </w:rPr>
        <w:t>in each academic program by the full graduate faculty members of the Department. The application process is outlined below.</w:t>
      </w:r>
    </w:p>
    <w:p w:rsidR="008116EA" w:rsidRDefault="008116EA" w:rsidP="00EC1011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:rsidR="008116EA" w:rsidRDefault="008116EA" w:rsidP="008116EA">
      <w:pPr>
        <w:pStyle w:val="ListParagraph"/>
        <w:numPr>
          <w:ilvl w:val="0"/>
          <w:numId w:val="4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8116EA">
        <w:rPr>
          <w:rFonts w:asciiTheme="minorBidi" w:hAnsiTheme="minorBidi"/>
          <w:sz w:val="24"/>
          <w:szCs w:val="24"/>
        </w:rPr>
        <w:t>Faculty member fill</w:t>
      </w:r>
      <w:r w:rsidR="00C15FC4">
        <w:rPr>
          <w:rFonts w:asciiTheme="minorBidi" w:hAnsiTheme="minorBidi"/>
          <w:sz w:val="24"/>
          <w:szCs w:val="24"/>
        </w:rPr>
        <w:t xml:space="preserve">s the </w:t>
      </w:r>
      <w:r w:rsidR="00262170">
        <w:rPr>
          <w:rFonts w:asciiTheme="minorBidi" w:hAnsiTheme="minorBidi"/>
          <w:sz w:val="24"/>
          <w:szCs w:val="24"/>
        </w:rPr>
        <w:t xml:space="preserve">CAS </w:t>
      </w:r>
      <w:r w:rsidR="00C15FC4">
        <w:rPr>
          <w:rFonts w:asciiTheme="minorBidi" w:hAnsiTheme="minorBidi"/>
          <w:sz w:val="24"/>
          <w:szCs w:val="24"/>
        </w:rPr>
        <w:t>application for graduate faculty membe</w:t>
      </w:r>
      <w:r w:rsidR="004C0B6F">
        <w:rPr>
          <w:rFonts w:asciiTheme="minorBidi" w:hAnsiTheme="minorBidi"/>
          <w:sz w:val="24"/>
          <w:szCs w:val="24"/>
        </w:rPr>
        <w:t xml:space="preserve">rship and submits it to the respective </w:t>
      </w:r>
      <w:r w:rsidR="00C15FC4">
        <w:rPr>
          <w:rFonts w:asciiTheme="minorBidi" w:hAnsiTheme="minorBidi"/>
          <w:sz w:val="24"/>
          <w:szCs w:val="24"/>
        </w:rPr>
        <w:t>department head for evaluation</w:t>
      </w:r>
    </w:p>
    <w:p w:rsidR="00C15FC4" w:rsidRDefault="00C15FC4" w:rsidP="008116EA">
      <w:pPr>
        <w:pStyle w:val="ListParagraph"/>
        <w:numPr>
          <w:ilvl w:val="0"/>
          <w:numId w:val="4"/>
        </w:num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The department head passes the application </w:t>
      </w:r>
      <w:r w:rsidR="004C0B6F">
        <w:rPr>
          <w:rFonts w:asciiTheme="minorBidi" w:hAnsiTheme="minorBidi"/>
          <w:sz w:val="24"/>
          <w:szCs w:val="24"/>
        </w:rPr>
        <w:t xml:space="preserve">to </w:t>
      </w:r>
      <w:r>
        <w:rPr>
          <w:rFonts w:asciiTheme="minorBidi" w:hAnsiTheme="minorBidi"/>
          <w:sz w:val="24"/>
          <w:szCs w:val="24"/>
        </w:rPr>
        <w:t xml:space="preserve">the </w:t>
      </w:r>
      <w:r w:rsidR="004C0B6F">
        <w:rPr>
          <w:rFonts w:asciiTheme="minorBidi" w:hAnsiTheme="minorBidi"/>
          <w:sz w:val="24"/>
          <w:szCs w:val="24"/>
        </w:rPr>
        <w:t xml:space="preserve">departmental </w:t>
      </w:r>
      <w:r>
        <w:rPr>
          <w:rFonts w:asciiTheme="minorBidi" w:hAnsiTheme="minorBidi"/>
          <w:sz w:val="24"/>
          <w:szCs w:val="24"/>
        </w:rPr>
        <w:t>graduate faculty members for evaluation</w:t>
      </w:r>
    </w:p>
    <w:p w:rsidR="00C15FC4" w:rsidRDefault="00C15FC4" w:rsidP="00C15FC4">
      <w:pPr>
        <w:pStyle w:val="ListParagraph"/>
        <w:numPr>
          <w:ilvl w:val="0"/>
          <w:numId w:val="4"/>
        </w:num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The Graduate faculty members evaluate the candidate using the evaluation rubric designed for rating of graduate faculty candidates</w:t>
      </w:r>
    </w:p>
    <w:p w:rsidR="00262170" w:rsidRDefault="00C15FC4" w:rsidP="00262170">
      <w:pPr>
        <w:pStyle w:val="ListParagraph"/>
        <w:numPr>
          <w:ilvl w:val="0"/>
          <w:numId w:val="4"/>
        </w:num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The </w:t>
      </w:r>
      <w:r w:rsidR="00262170">
        <w:rPr>
          <w:rFonts w:asciiTheme="minorBidi" w:hAnsiTheme="minorBidi"/>
          <w:sz w:val="24"/>
          <w:szCs w:val="24"/>
        </w:rPr>
        <w:t>department’s</w:t>
      </w:r>
      <w:r>
        <w:rPr>
          <w:rFonts w:asciiTheme="minorBidi" w:hAnsiTheme="minorBidi"/>
          <w:sz w:val="24"/>
          <w:szCs w:val="24"/>
        </w:rPr>
        <w:t xml:space="preserve"> graduate faculty </w:t>
      </w:r>
      <w:r w:rsidR="00262170">
        <w:rPr>
          <w:rFonts w:asciiTheme="minorBidi" w:hAnsiTheme="minorBidi"/>
          <w:sz w:val="24"/>
          <w:szCs w:val="24"/>
        </w:rPr>
        <w:t xml:space="preserve">members </w:t>
      </w:r>
      <w:r>
        <w:rPr>
          <w:rFonts w:asciiTheme="minorBidi" w:hAnsiTheme="minorBidi"/>
          <w:sz w:val="24"/>
          <w:szCs w:val="24"/>
        </w:rPr>
        <w:t xml:space="preserve">submit </w:t>
      </w:r>
      <w:r w:rsidR="00262170">
        <w:rPr>
          <w:rFonts w:asciiTheme="minorBidi" w:hAnsiTheme="minorBidi"/>
          <w:sz w:val="24"/>
          <w:szCs w:val="24"/>
        </w:rPr>
        <w:t xml:space="preserve">their evaluation with </w:t>
      </w:r>
      <w:r>
        <w:rPr>
          <w:rFonts w:asciiTheme="minorBidi" w:hAnsiTheme="minorBidi"/>
          <w:sz w:val="24"/>
          <w:szCs w:val="24"/>
        </w:rPr>
        <w:t>recommendation for membership to the Department head</w:t>
      </w:r>
      <w:r w:rsidR="00262170">
        <w:rPr>
          <w:rFonts w:asciiTheme="minorBidi" w:hAnsiTheme="minorBidi"/>
          <w:sz w:val="24"/>
          <w:szCs w:val="24"/>
        </w:rPr>
        <w:t xml:space="preserve">. </w:t>
      </w:r>
    </w:p>
    <w:p w:rsidR="00C15FC4" w:rsidRDefault="00262170" w:rsidP="00BD17FE">
      <w:pPr>
        <w:pStyle w:val="ListParagraph"/>
        <w:numPr>
          <w:ilvl w:val="0"/>
          <w:numId w:val="4"/>
        </w:num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The </w:t>
      </w:r>
      <w:r w:rsidR="00C15FC4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Department head</w:t>
      </w:r>
      <w:r w:rsidR="00C15FC4">
        <w:rPr>
          <w:rFonts w:asciiTheme="minorBidi" w:hAnsiTheme="minorBidi"/>
          <w:sz w:val="24"/>
          <w:szCs w:val="24"/>
        </w:rPr>
        <w:t xml:space="preserve"> forwards the application to CAS Dean with </w:t>
      </w:r>
      <w:r>
        <w:rPr>
          <w:rFonts w:asciiTheme="minorBidi" w:hAnsiTheme="minorBidi"/>
          <w:sz w:val="24"/>
          <w:szCs w:val="24"/>
        </w:rPr>
        <w:t xml:space="preserve">his/her </w:t>
      </w:r>
      <w:r w:rsidR="00C15FC4">
        <w:rPr>
          <w:rFonts w:asciiTheme="minorBidi" w:hAnsiTheme="minorBidi"/>
          <w:sz w:val="24"/>
          <w:szCs w:val="24"/>
        </w:rPr>
        <w:t>recommendation and any relevant commen</w:t>
      </w:r>
      <w:r w:rsidR="00F426C9">
        <w:rPr>
          <w:rFonts w:asciiTheme="minorBidi" w:hAnsiTheme="minorBidi"/>
          <w:sz w:val="24"/>
          <w:szCs w:val="24"/>
        </w:rPr>
        <w:t>ts</w:t>
      </w:r>
      <w:r w:rsidR="00F426C9" w:rsidRPr="00F426C9">
        <w:rPr>
          <w:rFonts w:asciiTheme="minorBidi" w:hAnsiTheme="minorBidi"/>
          <w:sz w:val="24"/>
          <w:szCs w:val="24"/>
        </w:rPr>
        <w:t xml:space="preserve"> </w:t>
      </w:r>
    </w:p>
    <w:p w:rsidR="004C0B6F" w:rsidRDefault="00C15FC4" w:rsidP="00024285">
      <w:pPr>
        <w:pStyle w:val="ListParagraph"/>
        <w:numPr>
          <w:ilvl w:val="0"/>
          <w:numId w:val="4"/>
        </w:num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CAS Dean </w:t>
      </w:r>
      <w:r w:rsidR="004C0B6F">
        <w:rPr>
          <w:rFonts w:asciiTheme="minorBidi" w:hAnsiTheme="minorBidi"/>
          <w:sz w:val="24"/>
          <w:szCs w:val="24"/>
        </w:rPr>
        <w:t>forwards the department head’</w:t>
      </w:r>
      <w:r w:rsidR="00343898">
        <w:rPr>
          <w:rFonts w:asciiTheme="minorBidi" w:hAnsiTheme="minorBidi"/>
          <w:sz w:val="24"/>
          <w:szCs w:val="24"/>
        </w:rPr>
        <w:t>s recommendation to CAS G</w:t>
      </w:r>
      <w:r w:rsidR="004C0B6F">
        <w:rPr>
          <w:rFonts w:asciiTheme="minorBidi" w:hAnsiTheme="minorBidi"/>
          <w:sz w:val="24"/>
          <w:szCs w:val="24"/>
        </w:rPr>
        <w:t xml:space="preserve">raduate </w:t>
      </w:r>
      <w:r w:rsidR="00024285">
        <w:rPr>
          <w:rFonts w:asciiTheme="minorBidi" w:hAnsiTheme="minorBidi"/>
          <w:sz w:val="24"/>
          <w:szCs w:val="24"/>
        </w:rPr>
        <w:t>Committee</w:t>
      </w:r>
    </w:p>
    <w:p w:rsidR="00024285" w:rsidRPr="00024285" w:rsidRDefault="00024285" w:rsidP="00BD17FE">
      <w:pPr>
        <w:pStyle w:val="ListParagraph"/>
        <w:numPr>
          <w:ilvl w:val="0"/>
          <w:numId w:val="4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024285">
        <w:rPr>
          <w:rFonts w:asciiTheme="minorBidi" w:hAnsiTheme="minorBidi"/>
          <w:sz w:val="24"/>
          <w:szCs w:val="24"/>
        </w:rPr>
        <w:t>CAS Graduate Committee evaluate candidates and make recommendations to the Dean</w:t>
      </w:r>
      <w:r w:rsidR="00F426C9">
        <w:rPr>
          <w:rFonts w:asciiTheme="minorBidi" w:hAnsiTheme="minorBidi"/>
          <w:sz w:val="24"/>
          <w:szCs w:val="24"/>
        </w:rPr>
        <w:t xml:space="preserve"> </w:t>
      </w:r>
    </w:p>
    <w:p w:rsidR="00C15FC4" w:rsidRDefault="00343898" w:rsidP="008116EA">
      <w:pPr>
        <w:pStyle w:val="ListParagraph"/>
        <w:numPr>
          <w:ilvl w:val="0"/>
          <w:numId w:val="4"/>
        </w:num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CAS Dean </w:t>
      </w:r>
      <w:r w:rsidR="00C15FC4">
        <w:rPr>
          <w:rFonts w:asciiTheme="minorBidi" w:hAnsiTheme="minorBidi"/>
          <w:sz w:val="24"/>
          <w:szCs w:val="24"/>
        </w:rPr>
        <w:t>approves or disapproves the application based on merit</w:t>
      </w:r>
    </w:p>
    <w:p w:rsidR="00C15FC4" w:rsidRDefault="00C15FC4" w:rsidP="00BD17FE">
      <w:pPr>
        <w:pStyle w:val="ListParagraph"/>
        <w:numPr>
          <w:ilvl w:val="0"/>
          <w:numId w:val="4"/>
        </w:num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Upon approval of graduate faculty membership, the Dean sends a letter to the graduate faculty candidate specifying the type of graduate faculty membership, the </w:t>
      </w:r>
      <w:r>
        <w:rPr>
          <w:rFonts w:asciiTheme="minorBidi" w:hAnsiTheme="minorBidi"/>
          <w:sz w:val="24"/>
          <w:szCs w:val="24"/>
        </w:rPr>
        <w:lastRenderedPageBreak/>
        <w:t>duration and responsibilities</w:t>
      </w:r>
      <w:r w:rsidR="002C6E9E">
        <w:rPr>
          <w:rFonts w:asciiTheme="minorBidi" w:hAnsiTheme="minorBidi"/>
          <w:sz w:val="24"/>
          <w:szCs w:val="24"/>
        </w:rPr>
        <w:t>.</w:t>
      </w:r>
      <w:r w:rsidR="00262170">
        <w:rPr>
          <w:rFonts w:asciiTheme="minorBidi" w:hAnsiTheme="minorBidi"/>
          <w:sz w:val="24"/>
          <w:szCs w:val="24"/>
        </w:rPr>
        <w:t xml:space="preserve"> Only then can the graduate faculty candidate engage in the graduate program-related activities allowable under his/her approved membership.</w:t>
      </w:r>
    </w:p>
    <w:p w:rsidR="005D371B" w:rsidRDefault="005D371B" w:rsidP="005D371B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5D371B" w:rsidRDefault="005D371B" w:rsidP="005D371B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5D371B" w:rsidRDefault="005D371B" w:rsidP="005D371B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Timeline</w:t>
      </w:r>
    </w:p>
    <w:p w:rsidR="008E2316" w:rsidRDefault="008E2316" w:rsidP="005D371B">
      <w:pPr>
        <w:spacing w:after="0" w:line="240" w:lineRule="auto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1479"/>
        <w:gridCol w:w="2124"/>
        <w:gridCol w:w="2124"/>
        <w:gridCol w:w="1518"/>
      </w:tblGrid>
      <w:tr w:rsidR="00ED5593" w:rsidTr="0034433D">
        <w:tc>
          <w:tcPr>
            <w:tcW w:w="1283" w:type="dxa"/>
            <w:vMerge w:val="restart"/>
            <w:tcBorders>
              <w:top w:val="single" w:sz="4" w:space="0" w:color="auto"/>
            </w:tcBorders>
          </w:tcPr>
          <w:p w:rsidR="00ED5593" w:rsidRDefault="00ED5593" w:rsidP="005D371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Fall term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ED5593" w:rsidRPr="00ED5593" w:rsidRDefault="00ED5593" w:rsidP="00ED559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D5593">
              <w:rPr>
                <w:rFonts w:asciiTheme="minorBidi" w:hAnsiTheme="minorBidi"/>
                <w:b/>
                <w:bCs/>
                <w:sz w:val="24"/>
                <w:szCs w:val="24"/>
              </w:rPr>
              <w:t>Oct 15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ED5593" w:rsidRPr="00ED5593" w:rsidRDefault="00ED5593" w:rsidP="00ED559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D5593">
              <w:rPr>
                <w:rFonts w:asciiTheme="minorBidi" w:hAnsiTheme="minorBidi"/>
                <w:b/>
                <w:bCs/>
                <w:sz w:val="24"/>
                <w:szCs w:val="24"/>
              </w:rPr>
              <w:t>Nov 15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ED5593" w:rsidRPr="00ED5593" w:rsidRDefault="00ED5593" w:rsidP="00ED559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D5593">
              <w:rPr>
                <w:rFonts w:asciiTheme="minorBidi" w:hAnsiTheme="minorBidi"/>
                <w:b/>
                <w:bCs/>
                <w:sz w:val="24"/>
                <w:szCs w:val="24"/>
              </w:rPr>
              <w:t>Dec 15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ED5593" w:rsidRPr="00ED5593" w:rsidRDefault="00ED5593" w:rsidP="00ED559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ED5593">
              <w:rPr>
                <w:rFonts w:asciiTheme="minorBidi" w:hAnsiTheme="minorBidi"/>
                <w:b/>
                <w:bCs/>
                <w:sz w:val="24"/>
                <w:szCs w:val="24"/>
              </w:rPr>
              <w:t>Dec 31</w:t>
            </w:r>
          </w:p>
        </w:tc>
      </w:tr>
      <w:tr w:rsidR="00ED5593" w:rsidTr="008E2316">
        <w:tc>
          <w:tcPr>
            <w:tcW w:w="1283" w:type="dxa"/>
            <w:vMerge/>
            <w:tcBorders>
              <w:bottom w:val="single" w:sz="4" w:space="0" w:color="auto"/>
            </w:tcBorders>
          </w:tcPr>
          <w:p w:rsidR="00ED5593" w:rsidRDefault="00ED5593" w:rsidP="005D371B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ED5593" w:rsidRPr="003150DB" w:rsidRDefault="003150DB" w:rsidP="005D371B">
            <w:pPr>
              <w:rPr>
                <w:rFonts w:asciiTheme="minorBidi" w:hAnsiTheme="minorBidi"/>
                <w:sz w:val="20"/>
                <w:szCs w:val="20"/>
              </w:rPr>
            </w:pPr>
            <w:r w:rsidRPr="003150DB">
              <w:rPr>
                <w:rFonts w:asciiTheme="minorBidi" w:hAnsiTheme="minorBidi"/>
                <w:sz w:val="20"/>
                <w:szCs w:val="20"/>
              </w:rPr>
              <w:t xml:space="preserve">Candidates </w:t>
            </w:r>
            <w:r w:rsidR="007D20D4">
              <w:rPr>
                <w:rFonts w:asciiTheme="minorBidi" w:hAnsiTheme="minorBidi"/>
                <w:sz w:val="20"/>
                <w:szCs w:val="20"/>
              </w:rPr>
              <w:t>submit the applications to the D</w:t>
            </w:r>
            <w:r w:rsidRPr="003150DB">
              <w:rPr>
                <w:rFonts w:asciiTheme="minorBidi" w:hAnsiTheme="minorBidi"/>
                <w:sz w:val="20"/>
                <w:szCs w:val="20"/>
              </w:rPr>
              <w:t>epartment head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ED5593" w:rsidRPr="00ED5593" w:rsidRDefault="00ED5593" w:rsidP="005D371B">
            <w:pPr>
              <w:rPr>
                <w:rFonts w:asciiTheme="minorBidi" w:hAnsiTheme="minorBidi"/>
                <w:sz w:val="20"/>
                <w:szCs w:val="20"/>
              </w:rPr>
            </w:pPr>
            <w:r w:rsidRPr="00ED5593">
              <w:rPr>
                <w:rFonts w:asciiTheme="minorBidi" w:hAnsiTheme="minorBidi"/>
                <w:sz w:val="20"/>
                <w:szCs w:val="20"/>
              </w:rPr>
              <w:t>Department head</w:t>
            </w:r>
            <w:r w:rsidR="007D20D4">
              <w:rPr>
                <w:rFonts w:asciiTheme="minorBidi" w:hAnsiTheme="minorBidi"/>
                <w:sz w:val="20"/>
                <w:szCs w:val="20"/>
              </w:rPr>
              <w:t xml:space="preserve">  forwards recommendations the D</w:t>
            </w:r>
            <w:r w:rsidRPr="00ED5593">
              <w:rPr>
                <w:rFonts w:asciiTheme="minorBidi" w:hAnsiTheme="minorBidi"/>
                <w:sz w:val="20"/>
                <w:szCs w:val="20"/>
              </w:rPr>
              <w:t xml:space="preserve">ean,  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ED5593" w:rsidRPr="00ED5593" w:rsidRDefault="00ED5593" w:rsidP="005D371B">
            <w:pPr>
              <w:rPr>
                <w:rFonts w:asciiTheme="minorBidi" w:hAnsiTheme="minorBidi"/>
                <w:sz w:val="20"/>
                <w:szCs w:val="20"/>
              </w:rPr>
            </w:pPr>
            <w:r w:rsidRPr="00ED5593">
              <w:rPr>
                <w:rFonts w:asciiTheme="minorBidi" w:hAnsiTheme="minorBidi"/>
                <w:sz w:val="20"/>
                <w:szCs w:val="20"/>
              </w:rPr>
              <w:t xml:space="preserve">CAS Graduate Committee  </w:t>
            </w:r>
            <w:r w:rsidR="007D20D4">
              <w:rPr>
                <w:rFonts w:asciiTheme="minorBidi" w:hAnsiTheme="minorBidi"/>
                <w:sz w:val="20"/>
                <w:szCs w:val="20"/>
              </w:rPr>
              <w:t>submits recommendations to the D</w:t>
            </w:r>
            <w:r w:rsidRPr="00ED5593">
              <w:rPr>
                <w:rFonts w:asciiTheme="minorBidi" w:hAnsiTheme="minorBidi"/>
                <w:sz w:val="20"/>
                <w:szCs w:val="20"/>
              </w:rPr>
              <w:t xml:space="preserve">ean 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ED5593" w:rsidRPr="00ED5593" w:rsidRDefault="00ED5593" w:rsidP="00ED5593">
            <w:pPr>
              <w:rPr>
                <w:rFonts w:asciiTheme="minorBidi" w:hAnsiTheme="minorBidi"/>
                <w:sz w:val="20"/>
                <w:szCs w:val="20"/>
              </w:rPr>
            </w:pPr>
            <w:r w:rsidRPr="00ED5593">
              <w:rPr>
                <w:rFonts w:asciiTheme="minorBidi" w:hAnsiTheme="minorBidi"/>
                <w:sz w:val="20"/>
                <w:szCs w:val="20"/>
              </w:rPr>
              <w:t xml:space="preserve">The Dean approves and notifies applicants of their status </w:t>
            </w:r>
          </w:p>
        </w:tc>
      </w:tr>
      <w:tr w:rsidR="0034433D" w:rsidTr="008E2316"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3D" w:rsidRDefault="0034433D" w:rsidP="00AF1B98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Spring term</w:t>
            </w:r>
            <w:r w:rsidR="008E2316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AF1B98">
              <w:rPr>
                <w:rFonts w:asciiTheme="minorBidi" w:hAnsiTheme="minorBidi"/>
                <w:sz w:val="24"/>
                <w:szCs w:val="24"/>
              </w:rPr>
              <w:t>*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433D" w:rsidRPr="0034433D" w:rsidRDefault="0034433D" w:rsidP="0034433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4433D">
              <w:rPr>
                <w:rFonts w:asciiTheme="minorBidi" w:hAnsiTheme="minorBidi"/>
                <w:b/>
                <w:bCs/>
                <w:sz w:val="24"/>
                <w:szCs w:val="24"/>
              </w:rPr>
              <w:t>Feb 15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433D" w:rsidRPr="0034433D" w:rsidRDefault="0034433D" w:rsidP="0034433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4433D">
              <w:rPr>
                <w:rFonts w:asciiTheme="minorBidi" w:hAnsiTheme="minorBidi"/>
                <w:b/>
                <w:bCs/>
                <w:sz w:val="24"/>
                <w:szCs w:val="24"/>
              </w:rPr>
              <w:t>Mar 15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433D" w:rsidRPr="0034433D" w:rsidRDefault="0034433D" w:rsidP="0034433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4433D">
              <w:rPr>
                <w:rFonts w:asciiTheme="minorBidi" w:hAnsiTheme="minorBidi"/>
                <w:b/>
                <w:bCs/>
                <w:sz w:val="24"/>
                <w:szCs w:val="24"/>
              </w:rPr>
              <w:t>Apr 15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4433D" w:rsidRPr="0034433D" w:rsidRDefault="0034433D" w:rsidP="0034433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4433D">
              <w:rPr>
                <w:rFonts w:asciiTheme="minorBidi" w:hAnsiTheme="minorBidi"/>
                <w:b/>
                <w:bCs/>
                <w:sz w:val="24"/>
                <w:szCs w:val="24"/>
              </w:rPr>
              <w:t>Apr 30</w:t>
            </w:r>
          </w:p>
        </w:tc>
      </w:tr>
      <w:tr w:rsidR="008E2316" w:rsidTr="0034433D"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16" w:rsidRDefault="008E2316" w:rsidP="005D371B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16" w:rsidRPr="003150DB" w:rsidRDefault="008E2316" w:rsidP="007B144D">
            <w:pPr>
              <w:rPr>
                <w:rFonts w:asciiTheme="minorBidi" w:hAnsiTheme="minorBidi"/>
                <w:sz w:val="20"/>
                <w:szCs w:val="20"/>
              </w:rPr>
            </w:pPr>
            <w:r w:rsidRPr="003150DB">
              <w:rPr>
                <w:rFonts w:asciiTheme="minorBidi" w:hAnsiTheme="minorBidi"/>
                <w:sz w:val="20"/>
                <w:szCs w:val="20"/>
              </w:rPr>
              <w:t xml:space="preserve">Candidates </w:t>
            </w:r>
            <w:r w:rsidR="007D20D4">
              <w:rPr>
                <w:rFonts w:asciiTheme="minorBidi" w:hAnsiTheme="minorBidi"/>
                <w:sz w:val="20"/>
                <w:szCs w:val="20"/>
              </w:rPr>
              <w:t>submit the applications to the D</w:t>
            </w:r>
            <w:r w:rsidRPr="003150DB">
              <w:rPr>
                <w:rFonts w:asciiTheme="minorBidi" w:hAnsiTheme="minorBidi"/>
                <w:sz w:val="20"/>
                <w:szCs w:val="20"/>
              </w:rPr>
              <w:t>epartment head</w:t>
            </w:r>
          </w:p>
        </w:tc>
        <w:tc>
          <w:tcPr>
            <w:tcW w:w="212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16" w:rsidRPr="00ED5593" w:rsidRDefault="008E2316" w:rsidP="007B144D">
            <w:pPr>
              <w:rPr>
                <w:rFonts w:asciiTheme="minorBidi" w:hAnsiTheme="minorBidi"/>
                <w:sz w:val="20"/>
                <w:szCs w:val="20"/>
              </w:rPr>
            </w:pPr>
            <w:r w:rsidRPr="00ED5593">
              <w:rPr>
                <w:rFonts w:asciiTheme="minorBidi" w:hAnsiTheme="minorBidi"/>
                <w:sz w:val="20"/>
                <w:szCs w:val="20"/>
              </w:rPr>
              <w:t>Department head</w:t>
            </w:r>
            <w:r w:rsidR="007D20D4">
              <w:rPr>
                <w:rFonts w:asciiTheme="minorBidi" w:hAnsiTheme="minorBidi"/>
                <w:sz w:val="20"/>
                <w:szCs w:val="20"/>
              </w:rPr>
              <w:t xml:space="preserve">  forwards recommendations the D</w:t>
            </w:r>
            <w:r w:rsidRPr="00ED5593">
              <w:rPr>
                <w:rFonts w:asciiTheme="minorBidi" w:hAnsiTheme="minorBidi"/>
                <w:sz w:val="20"/>
                <w:szCs w:val="20"/>
              </w:rPr>
              <w:t xml:space="preserve">ean,  </w:t>
            </w:r>
          </w:p>
        </w:tc>
        <w:tc>
          <w:tcPr>
            <w:tcW w:w="212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16" w:rsidRPr="00ED5593" w:rsidRDefault="008E2316" w:rsidP="007B144D">
            <w:pPr>
              <w:rPr>
                <w:rFonts w:asciiTheme="minorBidi" w:hAnsiTheme="minorBidi"/>
                <w:sz w:val="20"/>
                <w:szCs w:val="20"/>
              </w:rPr>
            </w:pPr>
            <w:r w:rsidRPr="00ED5593">
              <w:rPr>
                <w:rFonts w:asciiTheme="minorBidi" w:hAnsiTheme="minorBidi"/>
                <w:sz w:val="20"/>
                <w:szCs w:val="20"/>
              </w:rPr>
              <w:t xml:space="preserve">CAS Graduate Committee  </w:t>
            </w:r>
            <w:r w:rsidR="007D20D4">
              <w:rPr>
                <w:rFonts w:asciiTheme="minorBidi" w:hAnsiTheme="minorBidi"/>
                <w:sz w:val="20"/>
                <w:szCs w:val="20"/>
              </w:rPr>
              <w:t>submits recommendations to the D</w:t>
            </w:r>
            <w:r w:rsidRPr="00ED5593">
              <w:rPr>
                <w:rFonts w:asciiTheme="minorBidi" w:hAnsiTheme="minorBidi"/>
                <w:sz w:val="20"/>
                <w:szCs w:val="20"/>
              </w:rPr>
              <w:t xml:space="preserve">ean </w:t>
            </w:r>
          </w:p>
        </w:tc>
        <w:tc>
          <w:tcPr>
            <w:tcW w:w="15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16" w:rsidRPr="00ED5593" w:rsidRDefault="008E2316" w:rsidP="007B144D">
            <w:pPr>
              <w:rPr>
                <w:rFonts w:asciiTheme="minorBidi" w:hAnsiTheme="minorBidi"/>
                <w:sz w:val="20"/>
                <w:szCs w:val="20"/>
              </w:rPr>
            </w:pPr>
            <w:r w:rsidRPr="00ED5593">
              <w:rPr>
                <w:rFonts w:asciiTheme="minorBidi" w:hAnsiTheme="minorBidi"/>
                <w:sz w:val="20"/>
                <w:szCs w:val="20"/>
              </w:rPr>
              <w:t xml:space="preserve">The Dean approves and notifies applicants of their status </w:t>
            </w:r>
          </w:p>
        </w:tc>
      </w:tr>
    </w:tbl>
    <w:p w:rsidR="005D371B" w:rsidRDefault="005D371B" w:rsidP="005D371B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5D371B" w:rsidRPr="00AF1B98" w:rsidRDefault="00571511" w:rsidP="00571511">
      <w:pPr>
        <w:pStyle w:val="ListParagraph"/>
        <w:spacing w:after="0" w:line="240" w:lineRule="auto"/>
        <w:rPr>
          <w:rFonts w:asciiTheme="minorBidi" w:hAnsiTheme="minorBidi"/>
          <w:color w:val="FF0000"/>
          <w:sz w:val="24"/>
          <w:szCs w:val="24"/>
        </w:rPr>
      </w:pPr>
      <w:r>
        <w:rPr>
          <w:rFonts w:asciiTheme="minorBidi" w:hAnsiTheme="minorBidi"/>
          <w:color w:val="FF0000"/>
          <w:sz w:val="24"/>
          <w:szCs w:val="24"/>
        </w:rPr>
        <w:t>*</w:t>
      </w:r>
      <w:r w:rsidR="008E2316" w:rsidRPr="00AF1B98">
        <w:rPr>
          <w:rFonts w:asciiTheme="minorBidi" w:hAnsiTheme="minorBidi"/>
          <w:color w:val="FF0000"/>
          <w:sz w:val="24"/>
          <w:szCs w:val="24"/>
        </w:rPr>
        <w:t xml:space="preserve">The faculty who joined in the spring cycle, and those who missed the fall deadline the faculty who were not approved on fall are not eligible to </w:t>
      </w:r>
      <w:r w:rsidR="00720699" w:rsidRPr="00AF1B98">
        <w:rPr>
          <w:rFonts w:asciiTheme="minorBidi" w:hAnsiTheme="minorBidi"/>
          <w:color w:val="FF0000"/>
          <w:sz w:val="24"/>
          <w:szCs w:val="24"/>
        </w:rPr>
        <w:t xml:space="preserve">re-apply for graduate status in spring </w:t>
      </w:r>
    </w:p>
    <w:p w:rsidR="005D371B" w:rsidRPr="005D371B" w:rsidRDefault="005D371B" w:rsidP="005D371B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2C6E9E" w:rsidRDefault="002C6E9E" w:rsidP="008116EA">
      <w:pPr>
        <w:pStyle w:val="ListParagraph"/>
        <w:numPr>
          <w:ilvl w:val="0"/>
          <w:numId w:val="4"/>
        </w:num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Graduate faculty members are responsible of filing application for renewal of their status</w:t>
      </w:r>
      <w:r w:rsidR="00343898">
        <w:rPr>
          <w:rFonts w:asciiTheme="minorBidi" w:hAnsiTheme="minorBidi"/>
          <w:sz w:val="24"/>
          <w:szCs w:val="24"/>
        </w:rPr>
        <w:t xml:space="preserve"> in a timely manner</w:t>
      </w:r>
      <w:r w:rsidR="00262170">
        <w:rPr>
          <w:rFonts w:asciiTheme="minorBidi" w:hAnsiTheme="minorBidi"/>
          <w:sz w:val="24"/>
          <w:szCs w:val="24"/>
        </w:rPr>
        <w:t>.</w:t>
      </w:r>
    </w:p>
    <w:p w:rsidR="00D624D8" w:rsidRDefault="00D624D8" w:rsidP="00D94AD7">
      <w:pPr>
        <w:pStyle w:val="ListParagraph"/>
        <w:spacing w:after="0" w:line="240" w:lineRule="auto"/>
        <w:rPr>
          <w:rFonts w:asciiTheme="minorBidi" w:hAnsiTheme="minorBidi"/>
          <w:sz w:val="24"/>
          <w:szCs w:val="24"/>
        </w:rPr>
      </w:pPr>
    </w:p>
    <w:p w:rsidR="00D94AD7" w:rsidRDefault="00D94AD7" w:rsidP="00D94AD7">
      <w:pPr>
        <w:pStyle w:val="ListParagraph"/>
        <w:spacing w:after="0" w:line="240" w:lineRule="auto"/>
        <w:rPr>
          <w:rFonts w:asciiTheme="minorBidi" w:hAnsiTheme="minorBidi"/>
          <w:sz w:val="24"/>
          <w:szCs w:val="24"/>
        </w:rPr>
      </w:pPr>
    </w:p>
    <w:p w:rsidR="00D94AD7" w:rsidRDefault="00D94AD7" w:rsidP="00D94AD7">
      <w:pPr>
        <w:pStyle w:val="ListParagraph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23517" w:rsidRDefault="00C23517" w:rsidP="00C23517">
      <w:pPr>
        <w:rPr>
          <w:rFonts w:asciiTheme="minorBidi" w:eastAsia="Calibri" w:hAnsiTheme="minorBidi"/>
          <w:b/>
          <w:bCs/>
          <w:color w:val="FF0000"/>
          <w:sz w:val="24"/>
          <w:szCs w:val="24"/>
        </w:rPr>
      </w:pPr>
      <w:r>
        <w:rPr>
          <w:rFonts w:asciiTheme="minorBidi" w:eastAsia="Calibri" w:hAnsiTheme="minorBidi"/>
          <w:b/>
          <w:bCs/>
          <w:color w:val="FF0000"/>
          <w:sz w:val="24"/>
          <w:szCs w:val="24"/>
        </w:rPr>
        <w:t>Attachments:</w:t>
      </w:r>
    </w:p>
    <w:p w:rsidR="00C23517" w:rsidRDefault="00C23517" w:rsidP="00C23517">
      <w:pPr>
        <w:pStyle w:val="ListParagraph"/>
        <w:numPr>
          <w:ilvl w:val="0"/>
          <w:numId w:val="8"/>
        </w:numPr>
        <w:rPr>
          <w:rFonts w:asciiTheme="minorBidi" w:eastAsia="Calibri" w:hAnsiTheme="minorBidi"/>
          <w:b/>
          <w:bCs/>
          <w:color w:val="FF0000"/>
          <w:sz w:val="24"/>
          <w:szCs w:val="24"/>
        </w:rPr>
      </w:pPr>
      <w:r w:rsidRPr="00C23517">
        <w:rPr>
          <w:rFonts w:asciiTheme="minorBidi" w:eastAsia="Calibri" w:hAnsiTheme="minorBidi"/>
          <w:b/>
          <w:bCs/>
          <w:color w:val="FF0000"/>
          <w:sz w:val="24"/>
          <w:szCs w:val="24"/>
        </w:rPr>
        <w:t>APPLICATION FOR GRADUAT</w:t>
      </w:r>
      <w:r w:rsidR="00571511">
        <w:rPr>
          <w:rFonts w:asciiTheme="minorBidi" w:eastAsia="Calibri" w:hAnsiTheme="minorBidi"/>
          <w:b/>
          <w:bCs/>
          <w:color w:val="FF0000"/>
          <w:sz w:val="24"/>
          <w:szCs w:val="24"/>
        </w:rPr>
        <w:t xml:space="preserve">E FACULTY STATUS </w:t>
      </w:r>
    </w:p>
    <w:p w:rsidR="00571511" w:rsidRDefault="00571511" w:rsidP="00C23517">
      <w:pPr>
        <w:pStyle w:val="ListParagraph"/>
        <w:numPr>
          <w:ilvl w:val="0"/>
          <w:numId w:val="8"/>
        </w:numPr>
        <w:rPr>
          <w:rFonts w:asciiTheme="minorBidi" w:eastAsia="Calibri" w:hAnsiTheme="minorBidi"/>
          <w:b/>
          <w:bCs/>
          <w:color w:val="FF0000"/>
          <w:sz w:val="24"/>
          <w:szCs w:val="24"/>
        </w:rPr>
      </w:pPr>
      <w:r w:rsidRPr="00571511">
        <w:rPr>
          <w:rFonts w:asciiTheme="minorBidi" w:eastAsia="Calibri" w:hAnsiTheme="minorBidi"/>
          <w:b/>
          <w:bCs/>
          <w:color w:val="FF0000"/>
          <w:sz w:val="24"/>
          <w:szCs w:val="24"/>
        </w:rPr>
        <w:t xml:space="preserve">Rubric for the assessment of applicant for Graduate Faculty status  </w:t>
      </w:r>
    </w:p>
    <w:p w:rsidR="00C65B4E" w:rsidRPr="00C23517" w:rsidRDefault="00C65B4E" w:rsidP="00C23517">
      <w:pPr>
        <w:pStyle w:val="ListParagraph"/>
        <w:numPr>
          <w:ilvl w:val="0"/>
          <w:numId w:val="8"/>
        </w:numPr>
        <w:rPr>
          <w:rFonts w:asciiTheme="minorBidi" w:eastAsia="Calibri" w:hAnsiTheme="minorBidi"/>
          <w:b/>
          <w:bCs/>
          <w:color w:val="FF0000"/>
          <w:sz w:val="24"/>
          <w:szCs w:val="24"/>
        </w:rPr>
      </w:pPr>
      <w:r>
        <w:rPr>
          <w:rFonts w:asciiTheme="minorBidi" w:eastAsia="Calibri" w:hAnsiTheme="minorBidi"/>
          <w:b/>
          <w:bCs/>
          <w:color w:val="FF0000"/>
          <w:sz w:val="24"/>
          <w:szCs w:val="24"/>
        </w:rPr>
        <w:t>Updated CV</w:t>
      </w:r>
      <w:bookmarkStart w:id="0" w:name="_GoBack"/>
      <w:bookmarkEnd w:id="0"/>
    </w:p>
    <w:p w:rsidR="00C23517" w:rsidRPr="00C23517" w:rsidRDefault="00C23517" w:rsidP="00C23517">
      <w:pPr>
        <w:pStyle w:val="ListParagraph"/>
        <w:rPr>
          <w:rFonts w:asciiTheme="minorBidi" w:eastAsia="Calibri" w:hAnsiTheme="minorBidi"/>
          <w:b/>
          <w:bCs/>
          <w:color w:val="FF0000"/>
          <w:sz w:val="24"/>
          <w:szCs w:val="24"/>
        </w:rPr>
      </w:pPr>
    </w:p>
    <w:p w:rsidR="00C23517" w:rsidRDefault="00C23517" w:rsidP="00C23517">
      <w:pPr>
        <w:rPr>
          <w:rFonts w:asciiTheme="minorBidi" w:hAnsiTheme="minorBidi"/>
          <w:sz w:val="24"/>
          <w:szCs w:val="24"/>
        </w:rPr>
      </w:pPr>
    </w:p>
    <w:sectPr w:rsidR="00C23517" w:rsidSect="007A1184">
      <w:footerReference w:type="default" r:id="rId1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D66" w:rsidRDefault="00357D66" w:rsidP="002C6E9E">
      <w:pPr>
        <w:spacing w:after="0" w:line="240" w:lineRule="auto"/>
      </w:pPr>
      <w:r>
        <w:separator/>
      </w:r>
    </w:p>
  </w:endnote>
  <w:endnote w:type="continuationSeparator" w:id="0">
    <w:p w:rsidR="00357D66" w:rsidRDefault="00357D66" w:rsidP="002C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2467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6E9E" w:rsidRDefault="002C6E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B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C6E9E" w:rsidRDefault="002C6E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D66" w:rsidRDefault="00357D66" w:rsidP="002C6E9E">
      <w:pPr>
        <w:spacing w:after="0" w:line="240" w:lineRule="auto"/>
      </w:pPr>
      <w:r>
        <w:separator/>
      </w:r>
    </w:p>
  </w:footnote>
  <w:footnote w:type="continuationSeparator" w:id="0">
    <w:p w:rsidR="00357D66" w:rsidRDefault="00357D66" w:rsidP="002C6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3A2"/>
    <w:multiLevelType w:val="hybridMultilevel"/>
    <w:tmpl w:val="6304E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B5658"/>
    <w:multiLevelType w:val="hybridMultilevel"/>
    <w:tmpl w:val="B12459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815A1"/>
    <w:multiLevelType w:val="hybridMultilevel"/>
    <w:tmpl w:val="62AAA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74494"/>
    <w:multiLevelType w:val="hybridMultilevel"/>
    <w:tmpl w:val="47AC0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412FF"/>
    <w:multiLevelType w:val="hybridMultilevel"/>
    <w:tmpl w:val="F618B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75779"/>
    <w:multiLevelType w:val="hybridMultilevel"/>
    <w:tmpl w:val="5D504B1C"/>
    <w:lvl w:ilvl="0" w:tplc="040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50372749"/>
    <w:multiLevelType w:val="hybridMultilevel"/>
    <w:tmpl w:val="43BA8F38"/>
    <w:lvl w:ilvl="0" w:tplc="88DC02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8F2AF0"/>
    <w:multiLevelType w:val="hybridMultilevel"/>
    <w:tmpl w:val="71F43E0A"/>
    <w:lvl w:ilvl="0" w:tplc="21A4D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11802"/>
    <w:multiLevelType w:val="hybridMultilevel"/>
    <w:tmpl w:val="7660C374"/>
    <w:lvl w:ilvl="0" w:tplc="16D43A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50DC4"/>
    <w:multiLevelType w:val="hybridMultilevel"/>
    <w:tmpl w:val="02C8F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2D3B4D"/>
    <w:multiLevelType w:val="hybridMultilevel"/>
    <w:tmpl w:val="97EEF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C7F"/>
    <w:rsid w:val="00002C8F"/>
    <w:rsid w:val="00024285"/>
    <w:rsid w:val="000268B7"/>
    <w:rsid w:val="00062ED8"/>
    <w:rsid w:val="000E5E08"/>
    <w:rsid w:val="000F4A8D"/>
    <w:rsid w:val="00161665"/>
    <w:rsid w:val="00180949"/>
    <w:rsid w:val="001A51CD"/>
    <w:rsid w:val="001D5EA8"/>
    <w:rsid w:val="001E1836"/>
    <w:rsid w:val="001E6A27"/>
    <w:rsid w:val="00212D72"/>
    <w:rsid w:val="00262170"/>
    <w:rsid w:val="002C6E9E"/>
    <w:rsid w:val="003150DB"/>
    <w:rsid w:val="00332C10"/>
    <w:rsid w:val="00343898"/>
    <w:rsid w:val="0034433D"/>
    <w:rsid w:val="00357D66"/>
    <w:rsid w:val="0037394F"/>
    <w:rsid w:val="003752A1"/>
    <w:rsid w:val="003F3E78"/>
    <w:rsid w:val="00456CDE"/>
    <w:rsid w:val="00490DB3"/>
    <w:rsid w:val="004C0B6F"/>
    <w:rsid w:val="004C3CC0"/>
    <w:rsid w:val="00571511"/>
    <w:rsid w:val="005D371B"/>
    <w:rsid w:val="006054C3"/>
    <w:rsid w:val="006C5AA2"/>
    <w:rsid w:val="00720699"/>
    <w:rsid w:val="0077007A"/>
    <w:rsid w:val="00771A69"/>
    <w:rsid w:val="007906A6"/>
    <w:rsid w:val="007A1184"/>
    <w:rsid w:val="007B5F09"/>
    <w:rsid w:val="007D1C4C"/>
    <w:rsid w:val="007D20D4"/>
    <w:rsid w:val="00800F2E"/>
    <w:rsid w:val="008116EA"/>
    <w:rsid w:val="0084341D"/>
    <w:rsid w:val="008D59EE"/>
    <w:rsid w:val="008E2316"/>
    <w:rsid w:val="009C4EBD"/>
    <w:rsid w:val="00A32E36"/>
    <w:rsid w:val="00A533C0"/>
    <w:rsid w:val="00AB5C12"/>
    <w:rsid w:val="00AF1B98"/>
    <w:rsid w:val="00B71695"/>
    <w:rsid w:val="00BC6702"/>
    <w:rsid w:val="00BD17FE"/>
    <w:rsid w:val="00C15FC4"/>
    <w:rsid w:val="00C23517"/>
    <w:rsid w:val="00C65B4E"/>
    <w:rsid w:val="00C83959"/>
    <w:rsid w:val="00CA436F"/>
    <w:rsid w:val="00D02A8A"/>
    <w:rsid w:val="00D624D8"/>
    <w:rsid w:val="00D94AD7"/>
    <w:rsid w:val="00DA5B49"/>
    <w:rsid w:val="00DC0C68"/>
    <w:rsid w:val="00DD5E21"/>
    <w:rsid w:val="00E03D90"/>
    <w:rsid w:val="00E66E32"/>
    <w:rsid w:val="00E710A4"/>
    <w:rsid w:val="00E920C2"/>
    <w:rsid w:val="00EC1011"/>
    <w:rsid w:val="00ED5593"/>
    <w:rsid w:val="00F426C9"/>
    <w:rsid w:val="00F76B71"/>
    <w:rsid w:val="00F847B1"/>
    <w:rsid w:val="00FC7C7F"/>
    <w:rsid w:val="00FE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C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6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E9E"/>
  </w:style>
  <w:style w:type="paragraph" w:styleId="Footer">
    <w:name w:val="footer"/>
    <w:basedOn w:val="Normal"/>
    <w:link w:val="FooterChar"/>
    <w:uiPriority w:val="99"/>
    <w:unhideWhenUsed/>
    <w:rsid w:val="002C6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E9E"/>
  </w:style>
  <w:style w:type="table" w:styleId="TableGrid">
    <w:name w:val="Table Grid"/>
    <w:basedOn w:val="TableNormal"/>
    <w:uiPriority w:val="59"/>
    <w:rsid w:val="00D62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C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6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E9E"/>
  </w:style>
  <w:style w:type="paragraph" w:styleId="Footer">
    <w:name w:val="footer"/>
    <w:basedOn w:val="Normal"/>
    <w:link w:val="FooterChar"/>
    <w:uiPriority w:val="99"/>
    <w:unhideWhenUsed/>
    <w:rsid w:val="002C6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E9E"/>
  </w:style>
  <w:style w:type="table" w:styleId="TableGrid">
    <w:name w:val="Table Grid"/>
    <w:basedOn w:val="TableNormal"/>
    <w:uiPriority w:val="59"/>
    <w:rsid w:val="00D62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qu.edu.qa/logos/quLogo94x89NT.gif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QPT3VHF6MKWP-83287781-45014</_dlc_DocId>
    <_dlc_DocIdUrl xmlns="4595ca7b-3a15-4971-af5f-cadc29c03e04">
      <Url>https://qataruniversity-prd.qu.edu.qa/_layouts/15/DocIdRedir.aspx?ID=QPT3VHF6MKWP-83287781-45014</Url>
      <Description>QPT3VHF6MKWP-83287781-45014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F66FDC-C091-41FB-BD5E-DD002F49D3A7}"/>
</file>

<file path=customXml/itemProps2.xml><?xml version="1.0" encoding="utf-8"?>
<ds:datastoreItem xmlns:ds="http://schemas.openxmlformats.org/officeDocument/2006/customXml" ds:itemID="{4B52ABFB-20C0-4A97-9931-8AB59E8D7016}"/>
</file>

<file path=customXml/itemProps3.xml><?xml version="1.0" encoding="utf-8"?>
<ds:datastoreItem xmlns:ds="http://schemas.openxmlformats.org/officeDocument/2006/customXml" ds:itemID="{EA67B759-4CAE-4C42-B205-AEFC08A00954}"/>
</file>

<file path=customXml/itemProps4.xml><?xml version="1.0" encoding="utf-8"?>
<ds:datastoreItem xmlns:ds="http://schemas.openxmlformats.org/officeDocument/2006/customXml" ds:itemID="{B0C41062-8292-4601-9853-926AC5B409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ahmedna</dc:creator>
  <cp:lastModifiedBy>QU</cp:lastModifiedBy>
  <cp:revision>5</cp:revision>
  <cp:lastPrinted>2013-05-15T10:38:00Z</cp:lastPrinted>
  <dcterms:created xsi:type="dcterms:W3CDTF">2013-05-18T21:05:00Z</dcterms:created>
  <dcterms:modified xsi:type="dcterms:W3CDTF">2015-04-02T08:58:00Z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0d66a1a0-28d1-41b5-b7e2-48476361a763</vt:lpwstr>
  </property>
</Properties>
</file>